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Look w:val="00A0"/>
      </w:tblPr>
      <w:tblGrid>
        <w:gridCol w:w="3016"/>
        <w:gridCol w:w="6830"/>
      </w:tblGrid>
      <w:tr w:rsidR="00DF30AA">
        <w:trPr>
          <w:trHeight w:val="1843"/>
        </w:trPr>
        <w:tc>
          <w:tcPr>
            <w:tcW w:w="3016" w:type="dxa"/>
          </w:tcPr>
          <w:p w:rsidR="00DF30AA" w:rsidRDefault="00DF30AA" w:rsidP="00DF30AA">
            <w:pPr>
              <w:jc w:val="center"/>
              <w:rPr>
                <w:rFonts w:ascii="Cambria" w:hAnsi="Cambria" w:cs="Times New Roman"/>
                <w:b/>
                <w:color w:val="000000"/>
                <w:lang w:eastAsia="fr-FR"/>
              </w:rPr>
            </w:pPr>
            <w:r>
              <w:rPr>
                <w:rFonts w:ascii="Cambria" w:hAnsi="Cambria" w:cs="Times New Roman"/>
                <w:b/>
                <w:noProof/>
                <w:color w:val="000000"/>
                <w:lang w:eastAsia="fr-FR"/>
              </w:rPr>
              <w:drawing>
                <wp:inline distT="0" distB="0" distL="0" distR="0">
                  <wp:extent cx="1748570" cy="1140037"/>
                  <wp:effectExtent l="25400" t="0" r="4030" b="0"/>
                  <wp:docPr id="1" name="Image 0" descr="Log 5 sais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5 saisons.jpeg"/>
                          <pic:cNvPicPr/>
                        </pic:nvPicPr>
                        <pic:blipFill>
                          <a:blip r:embed="rId7"/>
                          <a:stretch>
                            <a:fillRect/>
                          </a:stretch>
                        </pic:blipFill>
                        <pic:spPr>
                          <a:xfrm>
                            <a:off x="0" y="0"/>
                            <a:ext cx="1748570" cy="1140037"/>
                          </a:xfrm>
                          <a:prstGeom prst="rect">
                            <a:avLst/>
                          </a:prstGeom>
                        </pic:spPr>
                      </pic:pic>
                    </a:graphicData>
                  </a:graphic>
                </wp:inline>
              </w:drawing>
            </w:r>
          </w:p>
        </w:tc>
        <w:tc>
          <w:tcPr>
            <w:tcW w:w="6830" w:type="dxa"/>
          </w:tcPr>
          <w:p w:rsidR="00382C28" w:rsidRDefault="00382C28" w:rsidP="00382C28">
            <w:pPr>
              <w:spacing w:after="0"/>
              <w:jc w:val="center"/>
              <w:rPr>
                <w:rFonts w:ascii="Cambria" w:hAnsi="Cambria" w:cs="Times New Roman"/>
                <w:b/>
                <w:color w:val="000000"/>
                <w:lang w:eastAsia="fr-FR"/>
              </w:rPr>
            </w:pPr>
          </w:p>
          <w:p w:rsidR="007D0CBF" w:rsidRDefault="007D0CBF" w:rsidP="00DF30AA">
            <w:pPr>
              <w:jc w:val="center"/>
              <w:rPr>
                <w:rFonts w:ascii="Cambria" w:hAnsi="Cambria" w:cs="Times New Roman"/>
                <w:b/>
                <w:color w:val="000000"/>
                <w:lang w:eastAsia="fr-FR"/>
              </w:rPr>
            </w:pPr>
            <w:r>
              <w:rPr>
                <w:rFonts w:ascii="Cambria" w:hAnsi="Cambria" w:cs="Times New Roman"/>
                <w:b/>
                <w:color w:val="000000"/>
                <w:lang w:eastAsia="fr-FR"/>
              </w:rPr>
              <w:t>Compte rendu de réunion</w:t>
            </w:r>
          </w:p>
          <w:p w:rsidR="00DF30AA" w:rsidRDefault="00DF30AA" w:rsidP="00DF30AA">
            <w:pPr>
              <w:jc w:val="center"/>
              <w:rPr>
                <w:rFonts w:ascii="Cambria" w:hAnsi="Cambria" w:cs="Times New Roman"/>
                <w:b/>
                <w:color w:val="000000"/>
                <w:lang w:eastAsia="fr-FR"/>
              </w:rPr>
            </w:pPr>
            <w:r w:rsidRPr="00F970E0">
              <w:rPr>
                <w:rFonts w:ascii="Cambria" w:hAnsi="Cambria" w:cs="Times New Roman"/>
                <w:b/>
                <w:color w:val="000000"/>
                <w:lang w:eastAsia="fr-FR"/>
              </w:rPr>
              <w:t xml:space="preserve">Assemblée Générale </w:t>
            </w:r>
            <w:r>
              <w:rPr>
                <w:rFonts w:ascii="Cambria" w:hAnsi="Cambria" w:cs="Times New Roman"/>
                <w:b/>
                <w:color w:val="000000"/>
                <w:lang w:eastAsia="fr-FR"/>
              </w:rPr>
              <w:t>ordinaire</w:t>
            </w:r>
          </w:p>
          <w:p w:rsidR="00DF30AA" w:rsidRDefault="00514080" w:rsidP="00382C28">
            <w:pPr>
              <w:spacing w:after="0"/>
              <w:jc w:val="center"/>
              <w:rPr>
                <w:rFonts w:ascii="Cambria" w:hAnsi="Cambria" w:cs="Times New Roman"/>
                <w:b/>
                <w:color w:val="000000"/>
                <w:lang w:eastAsia="fr-FR"/>
              </w:rPr>
            </w:pPr>
            <w:r>
              <w:rPr>
                <w:rFonts w:ascii="Cambria" w:hAnsi="Cambria" w:cs="Times New Roman"/>
                <w:b/>
                <w:color w:val="000000"/>
                <w:lang w:eastAsia="fr-FR"/>
              </w:rPr>
              <w:t xml:space="preserve">du </w:t>
            </w:r>
            <w:r w:rsidR="00DF30AA" w:rsidRPr="00F970E0">
              <w:rPr>
                <w:rFonts w:ascii="Cambria" w:hAnsi="Cambria" w:cs="Times New Roman"/>
                <w:b/>
                <w:color w:val="000000"/>
                <w:lang w:eastAsia="fr-FR"/>
              </w:rPr>
              <w:t xml:space="preserve"> </w:t>
            </w:r>
            <w:r w:rsidR="00643BBC">
              <w:rPr>
                <w:rFonts w:ascii="Cambria" w:hAnsi="Cambria" w:cs="Times New Roman"/>
                <w:b/>
                <w:color w:val="000000"/>
                <w:lang w:eastAsia="fr-FR"/>
              </w:rPr>
              <w:t>31 octobre</w:t>
            </w:r>
            <w:r w:rsidR="00DF30AA" w:rsidRPr="00F970E0">
              <w:rPr>
                <w:rFonts w:ascii="Cambria" w:hAnsi="Cambria" w:cs="Times New Roman"/>
                <w:b/>
                <w:color w:val="000000"/>
                <w:lang w:eastAsia="fr-FR"/>
              </w:rPr>
              <w:t xml:space="preserve"> 2019</w:t>
            </w:r>
          </w:p>
          <w:p w:rsidR="00DF30AA" w:rsidRDefault="00DF30AA" w:rsidP="00382C28">
            <w:pPr>
              <w:spacing w:after="0"/>
              <w:jc w:val="center"/>
              <w:rPr>
                <w:rFonts w:ascii="Cambria" w:hAnsi="Cambria" w:cs="Times New Roman"/>
                <w:b/>
                <w:color w:val="000000"/>
                <w:lang w:eastAsia="fr-FR"/>
              </w:rPr>
            </w:pPr>
            <w:r>
              <w:rPr>
                <w:rFonts w:ascii="Cambria" w:hAnsi="Cambria" w:cs="Times New Roman"/>
                <w:b/>
                <w:color w:val="000000"/>
                <w:lang w:eastAsia="fr-FR"/>
              </w:rPr>
              <w:t>à 18 heures</w:t>
            </w:r>
            <w:r w:rsidR="00643BBC">
              <w:rPr>
                <w:rFonts w:ascii="Cambria" w:hAnsi="Cambria" w:cs="Times New Roman"/>
                <w:b/>
                <w:color w:val="000000"/>
                <w:lang w:eastAsia="fr-FR"/>
              </w:rPr>
              <w:t xml:space="preserve"> 30</w:t>
            </w:r>
          </w:p>
          <w:p w:rsidR="00DF30AA" w:rsidRDefault="00DF30AA" w:rsidP="00382C28">
            <w:pPr>
              <w:spacing w:after="0"/>
              <w:jc w:val="center"/>
              <w:rPr>
                <w:rFonts w:ascii="Cambria" w:hAnsi="Cambria" w:cs="Times New Roman"/>
                <w:b/>
                <w:color w:val="000000"/>
                <w:lang w:eastAsia="fr-FR"/>
              </w:rPr>
            </w:pPr>
            <w:r>
              <w:rPr>
                <w:rFonts w:ascii="Cambria" w:hAnsi="Cambria" w:cs="Times New Roman"/>
                <w:b/>
                <w:color w:val="000000"/>
                <w:lang w:eastAsia="fr-FR"/>
              </w:rPr>
              <w:t xml:space="preserve">Salle </w:t>
            </w:r>
            <w:proofErr w:type="spellStart"/>
            <w:r>
              <w:rPr>
                <w:rFonts w:ascii="Cambria" w:hAnsi="Cambria" w:cs="Times New Roman"/>
                <w:b/>
                <w:color w:val="000000"/>
                <w:lang w:eastAsia="fr-FR"/>
              </w:rPr>
              <w:t>Liautaud</w:t>
            </w:r>
            <w:proofErr w:type="spellEnd"/>
            <w:r w:rsidR="007D0CBF">
              <w:rPr>
                <w:rFonts w:ascii="Cambria" w:hAnsi="Cambria" w:cs="Times New Roman"/>
                <w:b/>
                <w:color w:val="000000"/>
                <w:lang w:eastAsia="fr-FR"/>
              </w:rPr>
              <w:t xml:space="preserve"> à </w:t>
            </w:r>
            <w:proofErr w:type="spellStart"/>
            <w:r w:rsidR="007D0CBF">
              <w:rPr>
                <w:rFonts w:ascii="Cambria" w:hAnsi="Cambria" w:cs="Times New Roman"/>
                <w:b/>
                <w:color w:val="000000"/>
                <w:lang w:eastAsia="fr-FR"/>
              </w:rPr>
              <w:t>Colmars-les-Alpes</w:t>
            </w:r>
            <w:proofErr w:type="spellEnd"/>
          </w:p>
        </w:tc>
      </w:tr>
    </w:tbl>
    <w:p w:rsidR="00F970E0" w:rsidRPr="00F970E0" w:rsidRDefault="00F970E0" w:rsidP="00C016FD">
      <w:pPr>
        <w:spacing w:beforeLines="1" w:after="0"/>
        <w:ind w:left="363"/>
        <w:rPr>
          <w:rFonts w:ascii="Cambria" w:hAnsi="Cambria" w:cs="Times New Roman"/>
          <w:color w:val="000000"/>
          <w:lang w:eastAsia="fr-FR"/>
        </w:rPr>
      </w:pPr>
    </w:p>
    <w:p w:rsidR="00643BBC" w:rsidRPr="000230B5" w:rsidRDefault="00643BBC" w:rsidP="006F7C47">
      <w:pPr>
        <w:spacing w:after="0"/>
        <w:jc w:val="both"/>
        <w:rPr>
          <w:rFonts w:ascii="Helvetica" w:hAnsi="Helvetica"/>
          <w:i/>
          <w:color w:val="0000FF"/>
          <w:sz w:val="20"/>
        </w:rPr>
      </w:pPr>
      <w:r w:rsidRPr="000230B5">
        <w:rPr>
          <w:rFonts w:ascii="Helvetica" w:hAnsi="Helvetica"/>
          <w:i/>
          <w:color w:val="0000FF"/>
          <w:sz w:val="20"/>
        </w:rPr>
        <w:t xml:space="preserve">Nombre d’adhérents : </w:t>
      </w:r>
      <w:r w:rsidR="00344811">
        <w:rPr>
          <w:rFonts w:ascii="Helvetica" w:hAnsi="Helvetica"/>
          <w:i/>
          <w:color w:val="0000FF"/>
          <w:sz w:val="20"/>
        </w:rPr>
        <w:t>70</w:t>
      </w:r>
      <w:r w:rsidR="00EE5240">
        <w:rPr>
          <w:rFonts w:ascii="Helvetica" w:hAnsi="Helvetica"/>
          <w:i/>
          <w:color w:val="0000FF"/>
          <w:sz w:val="20"/>
        </w:rPr>
        <w:t xml:space="preserve"> </w:t>
      </w:r>
      <w:r w:rsidR="00CE4BBC">
        <w:rPr>
          <w:rFonts w:ascii="Helvetica" w:hAnsi="Helvetica"/>
          <w:i/>
          <w:color w:val="0000FF"/>
          <w:sz w:val="20"/>
        </w:rPr>
        <w:t xml:space="preserve"> </w:t>
      </w:r>
    </w:p>
    <w:p w:rsidR="00EE5240" w:rsidRDefault="00643BBC" w:rsidP="006F7C47">
      <w:pPr>
        <w:spacing w:after="0"/>
        <w:jc w:val="both"/>
        <w:rPr>
          <w:rFonts w:ascii="Helvetica" w:hAnsi="Helvetica"/>
          <w:i/>
          <w:color w:val="0000FF"/>
          <w:sz w:val="20"/>
        </w:rPr>
      </w:pPr>
      <w:r w:rsidRPr="000230B5">
        <w:rPr>
          <w:rFonts w:ascii="Helvetica" w:hAnsi="Helvetica"/>
          <w:i/>
          <w:color w:val="0000FF"/>
          <w:sz w:val="20"/>
        </w:rPr>
        <w:t xml:space="preserve">Quorum : </w:t>
      </w:r>
      <w:r w:rsidR="00344811">
        <w:rPr>
          <w:rFonts w:ascii="Helvetica" w:hAnsi="Helvetica"/>
          <w:i/>
          <w:color w:val="0000FF"/>
          <w:sz w:val="20"/>
        </w:rPr>
        <w:t>23</w:t>
      </w:r>
    </w:p>
    <w:p w:rsidR="006F7C47" w:rsidRPr="000230B5" w:rsidRDefault="00EE5240" w:rsidP="006F7C47">
      <w:pPr>
        <w:spacing w:after="0"/>
        <w:jc w:val="both"/>
        <w:rPr>
          <w:rFonts w:ascii="Helvetica" w:hAnsi="Helvetica"/>
          <w:i/>
          <w:color w:val="0000FF"/>
          <w:sz w:val="20"/>
        </w:rPr>
      </w:pPr>
      <w:r>
        <w:rPr>
          <w:rFonts w:ascii="Helvetica" w:hAnsi="Helvetica"/>
          <w:i/>
          <w:color w:val="0000FF"/>
          <w:sz w:val="20"/>
        </w:rPr>
        <w:t>Nombre de présents : 37</w:t>
      </w:r>
    </w:p>
    <w:p w:rsidR="006F7C47" w:rsidRPr="000230B5" w:rsidRDefault="00EE5240" w:rsidP="006F7C47">
      <w:pPr>
        <w:spacing w:after="0"/>
        <w:jc w:val="both"/>
        <w:rPr>
          <w:rFonts w:ascii="Helvetica" w:hAnsi="Helvetica"/>
          <w:i/>
          <w:color w:val="0000FF"/>
          <w:sz w:val="20"/>
        </w:rPr>
      </w:pPr>
      <w:r>
        <w:rPr>
          <w:rFonts w:ascii="Helvetica" w:hAnsi="Helvetica"/>
          <w:i/>
          <w:color w:val="0000FF"/>
          <w:sz w:val="20"/>
        </w:rPr>
        <w:t xml:space="preserve">Nombre de pouvoirs </w:t>
      </w:r>
      <w:r w:rsidR="006058D2" w:rsidRPr="000230B5">
        <w:rPr>
          <w:rFonts w:ascii="Helvetica" w:hAnsi="Helvetica"/>
          <w:i/>
          <w:color w:val="0000FF"/>
          <w:sz w:val="20"/>
        </w:rPr>
        <w:t xml:space="preserve">: </w:t>
      </w:r>
      <w:r w:rsidR="00CE4BBC">
        <w:rPr>
          <w:rFonts w:ascii="Helvetica" w:hAnsi="Helvetica"/>
          <w:i/>
          <w:color w:val="0000FF"/>
          <w:sz w:val="20"/>
        </w:rPr>
        <w:t>14</w:t>
      </w:r>
    </w:p>
    <w:p w:rsidR="00643BBC" w:rsidRPr="000230B5" w:rsidRDefault="006F7C47" w:rsidP="006F7C47">
      <w:pPr>
        <w:spacing w:after="0"/>
        <w:jc w:val="both"/>
        <w:rPr>
          <w:rFonts w:ascii="Helvetica" w:hAnsi="Helvetica"/>
          <w:i/>
          <w:color w:val="0000FF"/>
          <w:sz w:val="20"/>
        </w:rPr>
      </w:pPr>
      <w:r w:rsidRPr="000230B5">
        <w:rPr>
          <w:rFonts w:ascii="Helvetica" w:hAnsi="Helvetica"/>
          <w:i/>
          <w:color w:val="0000FF"/>
          <w:sz w:val="20"/>
        </w:rPr>
        <w:t xml:space="preserve">Le quorum </w:t>
      </w:r>
      <w:r w:rsidR="00643BBC" w:rsidRPr="000230B5">
        <w:rPr>
          <w:rFonts w:ascii="Helvetica" w:hAnsi="Helvetica"/>
          <w:i/>
          <w:color w:val="0000FF"/>
          <w:sz w:val="20"/>
        </w:rPr>
        <w:t xml:space="preserve">= </w:t>
      </w:r>
      <w:r w:rsidR="00BA7A84">
        <w:rPr>
          <w:rFonts w:ascii="Helvetica" w:hAnsi="Helvetica"/>
          <w:i/>
          <w:color w:val="0000FF"/>
          <w:sz w:val="20"/>
        </w:rPr>
        <w:t xml:space="preserve">le tiers du </w:t>
      </w:r>
      <w:r w:rsidR="00643BBC" w:rsidRPr="000230B5">
        <w:rPr>
          <w:rFonts w:ascii="Helvetica" w:hAnsi="Helvetica"/>
          <w:i/>
          <w:color w:val="0000FF"/>
          <w:sz w:val="20"/>
        </w:rPr>
        <w:t>nombre d’</w:t>
      </w:r>
      <w:r w:rsidRPr="000230B5">
        <w:rPr>
          <w:rFonts w:ascii="Helvetica" w:hAnsi="Helvetica"/>
          <w:i/>
          <w:color w:val="0000FF"/>
          <w:sz w:val="20"/>
        </w:rPr>
        <w:t xml:space="preserve">adhérents </w:t>
      </w:r>
      <w:r w:rsidR="00BA7A84">
        <w:rPr>
          <w:rFonts w:ascii="Helvetica" w:hAnsi="Helvetica"/>
          <w:i/>
          <w:color w:val="0000FF"/>
          <w:sz w:val="20"/>
          <w:u w:val="single"/>
        </w:rPr>
        <w:t>+ 1</w:t>
      </w:r>
      <w:r w:rsidRPr="000230B5">
        <w:rPr>
          <w:rFonts w:ascii="Helvetica" w:hAnsi="Helvetica"/>
          <w:i/>
          <w:color w:val="0000FF"/>
          <w:sz w:val="20"/>
        </w:rPr>
        <w:t xml:space="preserve"> </w:t>
      </w:r>
    </w:p>
    <w:p w:rsidR="006F7C47" w:rsidRPr="000230B5" w:rsidRDefault="006F7C47" w:rsidP="006F7C47">
      <w:pPr>
        <w:spacing w:after="0"/>
        <w:jc w:val="both"/>
        <w:rPr>
          <w:rFonts w:ascii="Helvetica" w:hAnsi="Helvetica"/>
          <w:i/>
          <w:color w:val="0000FF"/>
          <w:sz w:val="20"/>
        </w:rPr>
      </w:pPr>
      <w:r w:rsidRPr="000230B5">
        <w:rPr>
          <w:rFonts w:ascii="Helvetica" w:hAnsi="Helvetica"/>
          <w:i/>
          <w:color w:val="0000FF"/>
          <w:sz w:val="20"/>
        </w:rPr>
        <w:t>Les délibérations sont acquises à la majorité absolue des votants à main levée.</w:t>
      </w:r>
    </w:p>
    <w:p w:rsidR="006F7C47" w:rsidRDefault="006F7C47" w:rsidP="00C016FD">
      <w:pPr>
        <w:spacing w:beforeLines="1" w:after="0"/>
        <w:ind w:left="363"/>
        <w:jc w:val="center"/>
        <w:rPr>
          <w:rFonts w:ascii="Cambria" w:hAnsi="Cambria" w:cs="Times New Roman"/>
          <w:b/>
          <w:color w:val="FF0000"/>
          <w:sz w:val="28"/>
          <w:lang w:eastAsia="fr-FR"/>
        </w:rPr>
      </w:pPr>
    </w:p>
    <w:p w:rsidR="00CB5943" w:rsidRDefault="00CB5943" w:rsidP="00C016FD">
      <w:pPr>
        <w:spacing w:beforeLines="1" w:after="0"/>
        <w:ind w:left="363"/>
        <w:jc w:val="center"/>
        <w:rPr>
          <w:rFonts w:ascii="Cambria" w:hAnsi="Cambria" w:cs="Times New Roman"/>
          <w:color w:val="000000"/>
          <w:lang w:eastAsia="fr-FR"/>
        </w:rPr>
      </w:pPr>
    </w:p>
    <w:p w:rsidR="00F42871" w:rsidRPr="00026E3D" w:rsidRDefault="00F42871" w:rsidP="00C016FD">
      <w:pPr>
        <w:spacing w:beforeLines="1" w:after="0"/>
        <w:ind w:left="363"/>
        <w:jc w:val="center"/>
        <w:rPr>
          <w:rFonts w:ascii="Cambria" w:hAnsi="Cambria" w:cs="Times New Roman"/>
          <w:b/>
          <w:color w:val="0000FF"/>
          <w:sz w:val="28"/>
          <w:lang w:eastAsia="fr-FR"/>
        </w:rPr>
      </w:pPr>
    </w:p>
    <w:p w:rsidR="00F42871" w:rsidRDefault="00F42871" w:rsidP="00C016FD">
      <w:pPr>
        <w:spacing w:beforeLines="1" w:after="0"/>
        <w:ind w:left="363"/>
        <w:jc w:val="center"/>
        <w:rPr>
          <w:rFonts w:ascii="Cambria" w:hAnsi="Cambria" w:cs="Times New Roman"/>
          <w:color w:val="000000"/>
          <w:lang w:eastAsia="fr-FR"/>
        </w:rPr>
      </w:pPr>
    </w:p>
    <w:p w:rsidR="009A0999" w:rsidRDefault="009A0999" w:rsidP="00C016FD">
      <w:pPr>
        <w:spacing w:beforeLines="1" w:after="0"/>
        <w:ind w:left="363"/>
        <w:jc w:val="center"/>
        <w:rPr>
          <w:rFonts w:ascii="Cambria" w:hAnsi="Cambria" w:cs="Times New Roman"/>
          <w:color w:val="000000"/>
          <w:lang w:eastAsia="fr-FR"/>
        </w:rPr>
      </w:pPr>
    </w:p>
    <w:p w:rsidR="00EE5240" w:rsidRDefault="007D0CBF"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Nous sommes heureux de voir la salle se remplir petit à petit, des adhésions se renouveler ou de nouveaux adhérents</w:t>
      </w:r>
      <w:r w:rsidR="0031023E">
        <w:rPr>
          <w:rFonts w:ascii="Cambria" w:hAnsi="Cambria" w:cs="Times New Roman"/>
          <w:color w:val="000000"/>
          <w:sz w:val="22"/>
          <w:lang w:eastAsia="fr-FR"/>
        </w:rPr>
        <w:t xml:space="preserve"> …</w:t>
      </w:r>
      <w:r w:rsidR="00280A46">
        <w:rPr>
          <w:rFonts w:ascii="Cambria" w:hAnsi="Cambria" w:cs="Times New Roman"/>
          <w:color w:val="000000"/>
          <w:sz w:val="22"/>
          <w:lang w:eastAsia="fr-FR"/>
        </w:rPr>
        <w:t xml:space="preserve"> C’est de bon</w:t>
      </w:r>
      <w:r>
        <w:rPr>
          <w:rFonts w:ascii="Cambria" w:hAnsi="Cambria" w:cs="Times New Roman"/>
          <w:color w:val="000000"/>
          <w:sz w:val="22"/>
          <w:lang w:eastAsia="fr-FR"/>
        </w:rPr>
        <w:t xml:space="preserve"> augure.</w:t>
      </w:r>
    </w:p>
    <w:p w:rsidR="007D0CBF" w:rsidRDefault="007D0CBF" w:rsidP="00C016FD">
      <w:pPr>
        <w:spacing w:beforeLines="1" w:after="0"/>
        <w:ind w:left="363"/>
        <w:jc w:val="both"/>
        <w:rPr>
          <w:rFonts w:ascii="Cambria" w:hAnsi="Cambria" w:cs="Times New Roman"/>
          <w:color w:val="000000"/>
          <w:sz w:val="22"/>
          <w:lang w:eastAsia="fr-FR"/>
        </w:rPr>
      </w:pPr>
    </w:p>
    <w:p w:rsidR="00CF3C53" w:rsidRDefault="007D0CBF"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De plus nous sommes heureux d’accueillir et les remercions : Magali </w:t>
      </w:r>
      <w:proofErr w:type="spellStart"/>
      <w:r>
        <w:rPr>
          <w:rFonts w:ascii="Cambria" w:hAnsi="Cambria" w:cs="Times New Roman"/>
          <w:color w:val="000000"/>
          <w:sz w:val="22"/>
          <w:lang w:eastAsia="fr-FR"/>
        </w:rPr>
        <w:t>Surle</w:t>
      </w:r>
      <w:proofErr w:type="spellEnd"/>
      <w:r>
        <w:rPr>
          <w:rFonts w:ascii="Cambria" w:hAnsi="Cambria" w:cs="Times New Roman"/>
          <w:color w:val="000000"/>
          <w:sz w:val="22"/>
          <w:lang w:eastAsia="fr-FR"/>
        </w:rPr>
        <w:t xml:space="preserve">, Maire de </w:t>
      </w:r>
      <w:proofErr w:type="spellStart"/>
      <w:r>
        <w:rPr>
          <w:rFonts w:ascii="Cambria" w:hAnsi="Cambria" w:cs="Times New Roman"/>
          <w:color w:val="000000"/>
          <w:sz w:val="22"/>
          <w:lang w:eastAsia="fr-FR"/>
        </w:rPr>
        <w:t>Colmars</w:t>
      </w:r>
      <w:proofErr w:type="spellEnd"/>
      <w:r>
        <w:rPr>
          <w:rFonts w:ascii="Cambria" w:hAnsi="Cambria" w:cs="Times New Roman"/>
          <w:color w:val="000000"/>
          <w:sz w:val="22"/>
          <w:lang w:eastAsia="fr-FR"/>
        </w:rPr>
        <w:t xml:space="preserve">, </w:t>
      </w:r>
      <w:r w:rsidR="00EE5240">
        <w:rPr>
          <w:rFonts w:ascii="Cambria" w:hAnsi="Cambria" w:cs="Times New Roman"/>
          <w:color w:val="000000"/>
          <w:sz w:val="22"/>
          <w:lang w:eastAsia="fr-FR"/>
        </w:rPr>
        <w:t xml:space="preserve">Julie Emeric pour la </w:t>
      </w:r>
      <w:proofErr w:type="spellStart"/>
      <w:r w:rsidR="00EE5240">
        <w:rPr>
          <w:rFonts w:ascii="Cambria" w:hAnsi="Cambria" w:cs="Times New Roman"/>
          <w:color w:val="000000"/>
          <w:sz w:val="22"/>
          <w:lang w:eastAsia="fr-FR"/>
        </w:rPr>
        <w:t>Maison-musée</w:t>
      </w:r>
      <w:proofErr w:type="spellEnd"/>
      <w:r w:rsidR="00EE5240">
        <w:rPr>
          <w:rFonts w:ascii="Cambria" w:hAnsi="Cambria" w:cs="Times New Roman"/>
          <w:color w:val="000000"/>
          <w:sz w:val="22"/>
          <w:lang w:eastAsia="fr-FR"/>
        </w:rPr>
        <w:t xml:space="preserve"> de </w:t>
      </w:r>
      <w:proofErr w:type="spellStart"/>
      <w:r w:rsidR="00EE5240">
        <w:rPr>
          <w:rFonts w:ascii="Cambria" w:hAnsi="Cambria" w:cs="Times New Roman"/>
          <w:color w:val="000000"/>
          <w:sz w:val="22"/>
          <w:lang w:eastAsia="fr-FR"/>
        </w:rPr>
        <w:t>Colmars</w:t>
      </w:r>
      <w:proofErr w:type="spellEnd"/>
      <w:r w:rsidR="00EE5240">
        <w:rPr>
          <w:rFonts w:ascii="Cambria" w:hAnsi="Cambria" w:cs="Times New Roman"/>
          <w:color w:val="000000"/>
          <w:sz w:val="22"/>
          <w:lang w:eastAsia="fr-FR"/>
        </w:rPr>
        <w:t xml:space="preserve">, Gérard </w:t>
      </w:r>
      <w:proofErr w:type="spellStart"/>
      <w:r w:rsidR="00EE5240">
        <w:rPr>
          <w:rFonts w:ascii="Cambria" w:hAnsi="Cambria" w:cs="Times New Roman"/>
          <w:color w:val="000000"/>
          <w:sz w:val="22"/>
          <w:lang w:eastAsia="fr-FR"/>
        </w:rPr>
        <w:t>Schmit-Valat</w:t>
      </w:r>
      <w:proofErr w:type="spellEnd"/>
      <w:r w:rsidR="00EE5240">
        <w:rPr>
          <w:rFonts w:ascii="Cambria" w:hAnsi="Cambria" w:cs="Times New Roman"/>
          <w:color w:val="000000"/>
          <w:sz w:val="22"/>
          <w:lang w:eastAsia="fr-FR"/>
        </w:rPr>
        <w:t xml:space="preserve"> -</w:t>
      </w:r>
      <w:r>
        <w:rPr>
          <w:rFonts w:ascii="Cambria" w:hAnsi="Cambria" w:cs="Times New Roman"/>
          <w:color w:val="000000"/>
          <w:sz w:val="22"/>
          <w:lang w:eastAsia="fr-FR"/>
        </w:rPr>
        <w:t xml:space="preserve"> Président d’Art et Culture, </w:t>
      </w:r>
      <w:r w:rsidR="00EE5240">
        <w:rPr>
          <w:rFonts w:ascii="Cambria" w:hAnsi="Cambria" w:cs="Times New Roman"/>
          <w:color w:val="000000"/>
          <w:sz w:val="22"/>
          <w:lang w:eastAsia="fr-FR"/>
        </w:rPr>
        <w:t xml:space="preserve">Thomas </w:t>
      </w:r>
      <w:proofErr w:type="spellStart"/>
      <w:r w:rsidR="00EE5240">
        <w:rPr>
          <w:rFonts w:ascii="Cambria" w:hAnsi="Cambria" w:cs="Times New Roman"/>
          <w:color w:val="000000"/>
          <w:sz w:val="22"/>
          <w:lang w:eastAsia="fr-FR"/>
        </w:rPr>
        <w:t>Duboeuf</w:t>
      </w:r>
      <w:proofErr w:type="spellEnd"/>
      <w:r w:rsidR="00EE5240">
        <w:rPr>
          <w:rFonts w:ascii="Cambria" w:hAnsi="Cambria" w:cs="Times New Roman"/>
          <w:color w:val="000000"/>
          <w:sz w:val="22"/>
          <w:lang w:eastAsia="fr-FR"/>
        </w:rPr>
        <w:t> Directeur de Secrets de Fabriques</w:t>
      </w:r>
      <w:r>
        <w:rPr>
          <w:rFonts w:ascii="Cambria" w:hAnsi="Cambria" w:cs="Times New Roman"/>
          <w:color w:val="000000"/>
          <w:sz w:val="22"/>
          <w:lang w:eastAsia="fr-FR"/>
        </w:rPr>
        <w:t xml:space="preserve">, Frank </w:t>
      </w:r>
      <w:proofErr w:type="spellStart"/>
      <w:r>
        <w:rPr>
          <w:rFonts w:ascii="Cambria" w:hAnsi="Cambria" w:cs="Times New Roman"/>
          <w:color w:val="000000"/>
          <w:sz w:val="22"/>
          <w:lang w:eastAsia="fr-FR"/>
        </w:rPr>
        <w:t>Getreau</w:t>
      </w:r>
      <w:proofErr w:type="spellEnd"/>
      <w:r>
        <w:rPr>
          <w:rFonts w:ascii="Cambria" w:hAnsi="Cambria" w:cs="Times New Roman"/>
          <w:color w:val="000000"/>
          <w:sz w:val="22"/>
          <w:lang w:eastAsia="fr-FR"/>
        </w:rPr>
        <w:t xml:space="preserve"> représentant la Compagnie L’Informel, </w:t>
      </w:r>
      <w:r w:rsidR="00EE5240">
        <w:rPr>
          <w:rFonts w:ascii="Cambria" w:hAnsi="Cambria" w:cs="Times New Roman"/>
          <w:color w:val="000000"/>
          <w:sz w:val="22"/>
          <w:lang w:eastAsia="fr-FR"/>
        </w:rPr>
        <w:t xml:space="preserve">Gilles Gravier Responsable de l’Office de tourisme de </w:t>
      </w:r>
      <w:proofErr w:type="spellStart"/>
      <w:r w:rsidR="00EE5240">
        <w:rPr>
          <w:rFonts w:ascii="Cambria" w:hAnsi="Cambria" w:cs="Times New Roman"/>
          <w:color w:val="000000"/>
          <w:sz w:val="22"/>
          <w:lang w:eastAsia="fr-FR"/>
        </w:rPr>
        <w:t>Colmars-les-Alpes</w:t>
      </w:r>
      <w:proofErr w:type="spellEnd"/>
      <w:r>
        <w:rPr>
          <w:rFonts w:ascii="Cambria" w:hAnsi="Cambria" w:cs="Times New Roman"/>
          <w:color w:val="000000"/>
          <w:sz w:val="22"/>
          <w:lang w:eastAsia="fr-FR"/>
        </w:rPr>
        <w:t xml:space="preserve">, </w:t>
      </w:r>
      <w:r w:rsidR="00EE5240">
        <w:rPr>
          <w:rFonts w:ascii="Cambria" w:hAnsi="Cambria" w:cs="Times New Roman"/>
          <w:color w:val="000000"/>
          <w:sz w:val="22"/>
          <w:lang w:eastAsia="fr-FR"/>
        </w:rPr>
        <w:t xml:space="preserve">Michel Jourdan Président HTHP, et Jean Louis </w:t>
      </w:r>
      <w:proofErr w:type="spellStart"/>
      <w:r w:rsidR="00EE5240">
        <w:rPr>
          <w:rFonts w:ascii="Cambria" w:hAnsi="Cambria" w:cs="Times New Roman"/>
          <w:color w:val="000000"/>
          <w:sz w:val="22"/>
          <w:lang w:eastAsia="fr-FR"/>
        </w:rPr>
        <w:t>Cornille</w:t>
      </w:r>
      <w:proofErr w:type="spellEnd"/>
      <w:r w:rsidR="00EE5240">
        <w:rPr>
          <w:rFonts w:ascii="Cambria" w:hAnsi="Cambria" w:cs="Times New Roman"/>
          <w:color w:val="000000"/>
          <w:sz w:val="22"/>
          <w:lang w:eastAsia="fr-FR"/>
        </w:rPr>
        <w:t xml:space="preserve">, correspondant </w:t>
      </w:r>
      <w:r w:rsidR="00BA7A84">
        <w:rPr>
          <w:rFonts w:ascii="Cambria" w:hAnsi="Cambria" w:cs="Times New Roman"/>
          <w:color w:val="000000"/>
          <w:sz w:val="22"/>
          <w:lang w:eastAsia="fr-FR"/>
        </w:rPr>
        <w:t xml:space="preserve">du journal </w:t>
      </w:r>
      <w:r w:rsidR="00EE5240">
        <w:rPr>
          <w:rFonts w:ascii="Cambria" w:hAnsi="Cambria" w:cs="Times New Roman"/>
          <w:color w:val="000000"/>
          <w:sz w:val="22"/>
          <w:lang w:eastAsia="fr-FR"/>
        </w:rPr>
        <w:t xml:space="preserve">La Provence, ainsi que </w:t>
      </w:r>
      <w:r w:rsidR="00CF3C53">
        <w:rPr>
          <w:rFonts w:ascii="Cambria" w:hAnsi="Cambria" w:cs="Times New Roman"/>
          <w:color w:val="000000"/>
          <w:sz w:val="22"/>
          <w:lang w:eastAsia="fr-FR"/>
        </w:rPr>
        <w:t xml:space="preserve">nos amis, fidèles bénévoles </w:t>
      </w:r>
      <w:r w:rsidR="00EE5240">
        <w:rPr>
          <w:rFonts w:ascii="Cambria" w:hAnsi="Cambria" w:cs="Times New Roman"/>
          <w:color w:val="000000"/>
          <w:sz w:val="22"/>
          <w:lang w:eastAsia="fr-FR"/>
        </w:rPr>
        <w:t>et</w:t>
      </w:r>
      <w:r w:rsidR="00CF3C53">
        <w:rPr>
          <w:rFonts w:ascii="Cambria" w:hAnsi="Cambria" w:cs="Times New Roman"/>
          <w:color w:val="000000"/>
          <w:sz w:val="22"/>
          <w:lang w:eastAsia="fr-FR"/>
        </w:rPr>
        <w:t xml:space="preserve"> public assidu.</w:t>
      </w:r>
    </w:p>
    <w:p w:rsidR="00EE5240" w:rsidRDefault="00EE5240" w:rsidP="00C016FD">
      <w:pPr>
        <w:spacing w:beforeLines="1" w:after="0"/>
        <w:ind w:left="363"/>
        <w:jc w:val="both"/>
        <w:rPr>
          <w:rFonts w:ascii="Cambria" w:hAnsi="Cambria" w:cs="Times New Roman"/>
          <w:color w:val="000000"/>
          <w:sz w:val="22"/>
          <w:lang w:eastAsia="fr-FR"/>
        </w:rPr>
      </w:pPr>
    </w:p>
    <w:p w:rsidR="00CF3C53" w:rsidRDefault="00CF3C53" w:rsidP="00C016FD">
      <w:pPr>
        <w:spacing w:beforeLines="1" w:after="0"/>
        <w:ind w:left="363"/>
        <w:jc w:val="both"/>
        <w:rPr>
          <w:rFonts w:ascii="Cambria" w:hAnsi="Cambria" w:cs="Times New Roman"/>
          <w:color w:val="000000"/>
          <w:sz w:val="22"/>
          <w:lang w:eastAsia="fr-FR"/>
        </w:rPr>
      </w:pPr>
    </w:p>
    <w:p w:rsidR="00CF3C53" w:rsidRDefault="00CF3C53"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Danièle Lieutier présidente, présente </w:t>
      </w:r>
      <w:r w:rsidR="009A6DEA">
        <w:rPr>
          <w:rFonts w:ascii="Cambria" w:hAnsi="Cambria" w:cs="Times New Roman"/>
          <w:b/>
          <w:color w:val="000000"/>
          <w:sz w:val="22"/>
          <w:lang w:eastAsia="fr-FR"/>
        </w:rPr>
        <w:t>LE RAPPORT MORAL</w:t>
      </w:r>
      <w:r>
        <w:rPr>
          <w:rFonts w:ascii="Cambria" w:hAnsi="Cambria" w:cs="Times New Roman"/>
          <w:color w:val="000000"/>
          <w:sz w:val="22"/>
          <w:lang w:eastAsia="fr-FR"/>
        </w:rPr>
        <w:t xml:space="preserve"> (en pièce jointe), voté et accepté à l’unanimité.</w:t>
      </w:r>
    </w:p>
    <w:p w:rsidR="00193E11" w:rsidRDefault="00193E11"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w:t>
      </w:r>
    </w:p>
    <w:p w:rsidR="009A6DEA" w:rsidRDefault="00193E11"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Nous avons donc évoqué</w:t>
      </w:r>
      <w:r w:rsidR="009A6DEA">
        <w:rPr>
          <w:rFonts w:ascii="Cambria" w:hAnsi="Cambria" w:cs="Times New Roman"/>
          <w:color w:val="000000"/>
          <w:sz w:val="22"/>
          <w:lang w:eastAsia="fr-FR"/>
        </w:rPr>
        <w:t> :</w:t>
      </w:r>
    </w:p>
    <w:p w:rsidR="006374CA" w:rsidRDefault="009A6DEA" w:rsidP="00C016FD">
      <w:pPr>
        <w:spacing w:beforeLines="1" w:after="0"/>
        <w:ind w:left="363"/>
        <w:jc w:val="both"/>
        <w:rPr>
          <w:rFonts w:ascii="Cambria" w:hAnsi="Cambria" w:cs="Times New Roman"/>
          <w:color w:val="000000"/>
          <w:sz w:val="22"/>
          <w:lang w:eastAsia="fr-FR"/>
        </w:rPr>
      </w:pPr>
      <w:r w:rsidRPr="009A6DEA">
        <w:rPr>
          <w:rFonts w:ascii="Cambria" w:hAnsi="Cambria" w:cs="Times New Roman"/>
          <w:b/>
          <w:color w:val="000000"/>
          <w:sz w:val="22"/>
          <w:lang w:eastAsia="fr-FR"/>
        </w:rPr>
        <w:t>La force vive, les besoins humains </w:t>
      </w:r>
      <w:r>
        <w:rPr>
          <w:rFonts w:ascii="Cambria" w:hAnsi="Cambria" w:cs="Times New Roman"/>
          <w:color w:val="000000"/>
          <w:sz w:val="22"/>
          <w:lang w:eastAsia="fr-FR"/>
        </w:rPr>
        <w:t xml:space="preserve">: </w:t>
      </w:r>
      <w:r w:rsidR="00193E11">
        <w:rPr>
          <w:rFonts w:ascii="Cambria" w:hAnsi="Cambria" w:cs="Times New Roman"/>
          <w:color w:val="000000"/>
          <w:sz w:val="22"/>
          <w:lang w:eastAsia="fr-FR"/>
        </w:rPr>
        <w:t>le problème du manque de volontaires pour étoffer l’équipe de bénévoles très restreinte</w:t>
      </w:r>
      <w:r>
        <w:rPr>
          <w:rFonts w:ascii="Cambria" w:hAnsi="Cambria" w:cs="Times New Roman"/>
          <w:color w:val="000000"/>
          <w:sz w:val="22"/>
          <w:lang w:eastAsia="fr-FR"/>
        </w:rPr>
        <w:t xml:space="preserve"> et</w:t>
      </w:r>
      <w:r w:rsidR="00193E11">
        <w:rPr>
          <w:rFonts w:ascii="Cambria" w:hAnsi="Cambria" w:cs="Times New Roman"/>
          <w:color w:val="000000"/>
          <w:sz w:val="22"/>
          <w:lang w:eastAsia="fr-FR"/>
        </w:rPr>
        <w:t xml:space="preserve"> </w:t>
      </w:r>
      <w:r w:rsidR="00193E11" w:rsidRPr="009A6DEA">
        <w:rPr>
          <w:rFonts w:ascii="Cambria" w:hAnsi="Cambria" w:cs="Times New Roman"/>
          <w:b/>
          <w:color w:val="000000"/>
          <w:sz w:val="22"/>
          <w:lang w:eastAsia="fr-FR"/>
        </w:rPr>
        <w:t>les moyens financiers</w:t>
      </w:r>
      <w:r w:rsidR="00193E11">
        <w:rPr>
          <w:rFonts w:ascii="Cambria" w:hAnsi="Cambria" w:cs="Times New Roman"/>
          <w:color w:val="000000"/>
          <w:sz w:val="22"/>
          <w:lang w:eastAsia="fr-FR"/>
        </w:rPr>
        <w:t xml:space="preserve"> à rechercher pour pouvoir réaliser notre programme</w:t>
      </w:r>
      <w:r w:rsidR="006374CA">
        <w:rPr>
          <w:rFonts w:ascii="Cambria" w:hAnsi="Cambria" w:cs="Times New Roman"/>
          <w:color w:val="000000"/>
          <w:sz w:val="22"/>
          <w:lang w:eastAsia="fr-FR"/>
        </w:rPr>
        <w:t>.</w:t>
      </w:r>
    </w:p>
    <w:p w:rsidR="00193E11" w:rsidRDefault="006374CA"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Les</w:t>
      </w:r>
      <w:r w:rsidR="00193E11">
        <w:rPr>
          <w:rFonts w:ascii="Cambria" w:hAnsi="Cambria" w:cs="Times New Roman"/>
          <w:color w:val="000000"/>
          <w:sz w:val="22"/>
          <w:lang w:eastAsia="fr-FR"/>
        </w:rPr>
        <w:t xml:space="preserve"> demandes de subventions </w:t>
      </w:r>
      <w:r>
        <w:rPr>
          <w:rFonts w:ascii="Cambria" w:hAnsi="Cambria" w:cs="Times New Roman"/>
          <w:color w:val="000000"/>
          <w:sz w:val="22"/>
          <w:lang w:eastAsia="fr-FR"/>
        </w:rPr>
        <w:t xml:space="preserve">sont </w:t>
      </w:r>
      <w:r w:rsidR="00193E11">
        <w:rPr>
          <w:rFonts w:ascii="Cambria" w:hAnsi="Cambria" w:cs="Times New Roman"/>
          <w:color w:val="000000"/>
          <w:sz w:val="22"/>
          <w:lang w:eastAsia="fr-FR"/>
        </w:rPr>
        <w:t xml:space="preserve">à préparer très rapidement </w:t>
      </w:r>
      <w:r w:rsidR="0093470D">
        <w:rPr>
          <w:rFonts w:ascii="Cambria" w:hAnsi="Cambria" w:cs="Times New Roman"/>
          <w:color w:val="000000"/>
          <w:sz w:val="22"/>
          <w:lang w:eastAsia="fr-FR"/>
        </w:rPr>
        <w:t>tan</w:t>
      </w:r>
      <w:r w:rsidR="00193E11">
        <w:rPr>
          <w:rFonts w:ascii="Cambria" w:hAnsi="Cambria" w:cs="Times New Roman"/>
          <w:color w:val="000000"/>
          <w:sz w:val="22"/>
          <w:lang w:eastAsia="fr-FR"/>
        </w:rPr>
        <w:t>t auprès de la Communauté de Communes, à retourner avant le 15 décembre 2019</w:t>
      </w:r>
      <w:r w:rsidR="0093470D">
        <w:rPr>
          <w:rFonts w:ascii="Cambria" w:hAnsi="Cambria" w:cs="Times New Roman"/>
          <w:color w:val="000000"/>
          <w:sz w:val="22"/>
          <w:lang w:eastAsia="fr-FR"/>
        </w:rPr>
        <w:t>, qu’</w:t>
      </w:r>
      <w:r>
        <w:rPr>
          <w:rFonts w:ascii="Cambria" w:hAnsi="Cambria" w:cs="Times New Roman"/>
          <w:color w:val="000000"/>
          <w:sz w:val="22"/>
          <w:lang w:eastAsia="fr-FR"/>
        </w:rPr>
        <w:t>auprès des Conseil Régional et Conseil Départemental auprès de qui nous n’avions pas fait de demande au titre de l’exercice 2019 du fait de la non organisation des FDA. Il nous faudra les convaincre de la nécessité d’obtenir un soutien pour réaliser cette manifestation en 2020, nous les rencontrerons. Un effort plus important sera donc demandé aux municipalités qui nous accompagnent depuis les premières versions. Ces hypothèses sont présentées dans le rapport financier.</w:t>
      </w:r>
    </w:p>
    <w:p w:rsidR="009A6DEA" w:rsidRDefault="009A6DEA" w:rsidP="00C016FD">
      <w:pPr>
        <w:spacing w:beforeLines="1" w:after="0"/>
        <w:ind w:left="363"/>
        <w:jc w:val="both"/>
        <w:rPr>
          <w:rFonts w:ascii="Cambria" w:hAnsi="Cambria" w:cs="Times New Roman"/>
          <w:color w:val="000000"/>
          <w:sz w:val="22"/>
          <w:lang w:eastAsia="fr-FR"/>
        </w:rPr>
      </w:pPr>
    </w:p>
    <w:p w:rsidR="009A6DEA" w:rsidRDefault="009A6DEA" w:rsidP="00C016FD">
      <w:pPr>
        <w:spacing w:beforeLines="1" w:after="0"/>
        <w:ind w:left="363"/>
        <w:jc w:val="both"/>
        <w:rPr>
          <w:rFonts w:ascii="Cambria" w:hAnsi="Cambria" w:cs="Times New Roman"/>
          <w:color w:val="000000"/>
          <w:sz w:val="22"/>
          <w:lang w:eastAsia="fr-FR"/>
        </w:rPr>
      </w:pPr>
      <w:r w:rsidRPr="009A6DEA">
        <w:rPr>
          <w:rFonts w:ascii="Cambria" w:hAnsi="Cambria" w:cs="Times New Roman"/>
          <w:b/>
          <w:color w:val="000000"/>
          <w:sz w:val="22"/>
          <w:lang w:eastAsia="fr-FR"/>
        </w:rPr>
        <w:t>La programmation prévisionnelle 2020 </w:t>
      </w:r>
      <w:r>
        <w:rPr>
          <w:rFonts w:ascii="Cambria" w:hAnsi="Cambria" w:cs="Times New Roman"/>
          <w:color w:val="000000"/>
          <w:sz w:val="22"/>
          <w:lang w:eastAsia="fr-FR"/>
        </w:rPr>
        <w:t>: cf. le rapport Moral</w:t>
      </w:r>
    </w:p>
    <w:p w:rsidR="009A6DEA" w:rsidRDefault="009A6DEA"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Les classiques manifestations des 5saisons de </w:t>
      </w:r>
      <w:proofErr w:type="spellStart"/>
      <w:r>
        <w:rPr>
          <w:rFonts w:ascii="Cambria" w:hAnsi="Cambria" w:cs="Times New Roman"/>
          <w:color w:val="000000"/>
          <w:sz w:val="22"/>
          <w:lang w:eastAsia="fr-FR"/>
        </w:rPr>
        <w:t>Colmars</w:t>
      </w:r>
      <w:proofErr w:type="spellEnd"/>
      <w:r>
        <w:rPr>
          <w:rFonts w:ascii="Cambria" w:hAnsi="Cambria" w:cs="Times New Roman"/>
          <w:color w:val="000000"/>
          <w:sz w:val="22"/>
          <w:lang w:eastAsia="fr-FR"/>
        </w:rPr>
        <w:t xml:space="preserve"> et oui, bien sûr Les Feuilles d’automne, son prologue et le Salon du livre</w:t>
      </w:r>
      <w:r w:rsidR="00344811">
        <w:rPr>
          <w:rFonts w:ascii="Cambria" w:hAnsi="Cambria" w:cs="Times New Roman"/>
          <w:color w:val="000000"/>
          <w:sz w:val="22"/>
          <w:lang w:eastAsia="fr-FR"/>
        </w:rPr>
        <w:t xml:space="preserve"> le dernier week-end d’octobre, week-</w:t>
      </w:r>
      <w:r>
        <w:rPr>
          <w:rFonts w:ascii="Cambria" w:hAnsi="Cambria" w:cs="Times New Roman"/>
          <w:color w:val="000000"/>
          <w:sz w:val="22"/>
          <w:lang w:eastAsia="fr-FR"/>
        </w:rPr>
        <w:t>end au milieu des vacances scolaires.</w:t>
      </w:r>
    </w:p>
    <w:p w:rsidR="009A6DEA" w:rsidRDefault="009A6DEA" w:rsidP="00C016FD">
      <w:pPr>
        <w:spacing w:beforeLines="1" w:after="0"/>
        <w:ind w:left="363"/>
        <w:jc w:val="both"/>
        <w:rPr>
          <w:rFonts w:ascii="Cambria" w:hAnsi="Cambria" w:cs="Times New Roman"/>
          <w:color w:val="000000"/>
          <w:sz w:val="22"/>
          <w:lang w:eastAsia="fr-FR"/>
        </w:rPr>
      </w:pPr>
    </w:p>
    <w:p w:rsidR="00EE5240" w:rsidRDefault="009A6DEA" w:rsidP="00C016FD">
      <w:pPr>
        <w:spacing w:beforeLines="1" w:after="0"/>
        <w:ind w:left="363"/>
        <w:jc w:val="both"/>
        <w:rPr>
          <w:rFonts w:ascii="Cambria" w:hAnsi="Cambria" w:cs="Times New Roman"/>
          <w:color w:val="000000"/>
          <w:sz w:val="22"/>
          <w:lang w:eastAsia="fr-FR"/>
        </w:rPr>
      </w:pPr>
      <w:r w:rsidRPr="009A6DEA">
        <w:rPr>
          <w:rFonts w:ascii="Cambria" w:hAnsi="Cambria" w:cs="Times New Roman"/>
          <w:b/>
          <w:color w:val="000000"/>
          <w:sz w:val="22"/>
          <w:lang w:eastAsia="fr-FR"/>
        </w:rPr>
        <w:t>Nos partenariats </w:t>
      </w:r>
      <w:r>
        <w:rPr>
          <w:rFonts w:ascii="Cambria" w:hAnsi="Cambria" w:cs="Times New Roman"/>
          <w:color w:val="000000"/>
          <w:sz w:val="22"/>
          <w:lang w:eastAsia="fr-FR"/>
        </w:rPr>
        <w:t>: tous les partenaires expriment leur souhait de le poursuivre</w:t>
      </w:r>
      <w:r w:rsidR="00EE5240">
        <w:rPr>
          <w:rFonts w:ascii="Cambria" w:hAnsi="Cambria" w:cs="Times New Roman"/>
          <w:color w:val="000000"/>
          <w:sz w:val="22"/>
          <w:lang w:eastAsia="fr-FR"/>
        </w:rPr>
        <w:t>.</w:t>
      </w:r>
      <w:r>
        <w:rPr>
          <w:rFonts w:ascii="Cambria" w:hAnsi="Cambria" w:cs="Times New Roman"/>
          <w:color w:val="000000"/>
          <w:sz w:val="22"/>
          <w:lang w:eastAsia="fr-FR"/>
        </w:rPr>
        <w:t xml:space="preserve"> </w:t>
      </w:r>
      <w:r w:rsidR="00EE5240">
        <w:rPr>
          <w:rFonts w:ascii="Cambria" w:hAnsi="Cambria" w:cs="Times New Roman"/>
          <w:color w:val="000000"/>
          <w:sz w:val="22"/>
          <w:lang w:eastAsia="fr-FR"/>
        </w:rPr>
        <w:t>N</w:t>
      </w:r>
      <w:r>
        <w:rPr>
          <w:rFonts w:ascii="Cambria" w:hAnsi="Cambria" w:cs="Times New Roman"/>
          <w:color w:val="000000"/>
          <w:sz w:val="22"/>
          <w:lang w:eastAsia="fr-FR"/>
        </w:rPr>
        <w:t xml:space="preserve">ous ajustons chaque année nos programmes de façon à </w:t>
      </w:r>
      <w:r w:rsidR="00EE5240">
        <w:rPr>
          <w:rFonts w:ascii="Cambria" w:hAnsi="Cambria" w:cs="Times New Roman"/>
          <w:color w:val="000000"/>
          <w:sz w:val="22"/>
          <w:lang w:eastAsia="fr-FR"/>
        </w:rPr>
        <w:t xml:space="preserve">éviter de regrettables superpositions et </w:t>
      </w:r>
      <w:proofErr w:type="spellStart"/>
      <w:r w:rsidR="00EE5240">
        <w:rPr>
          <w:rFonts w:ascii="Cambria" w:hAnsi="Cambria" w:cs="Times New Roman"/>
          <w:color w:val="000000"/>
          <w:sz w:val="22"/>
          <w:lang w:eastAsia="fr-FR"/>
        </w:rPr>
        <w:t>co-organisons</w:t>
      </w:r>
      <w:proofErr w:type="spellEnd"/>
      <w:r w:rsidR="00EE5240">
        <w:rPr>
          <w:rFonts w:ascii="Cambria" w:hAnsi="Cambria" w:cs="Times New Roman"/>
          <w:color w:val="000000"/>
          <w:sz w:val="22"/>
          <w:lang w:eastAsia="fr-FR"/>
        </w:rPr>
        <w:t xml:space="preserve"> certains événements.</w:t>
      </w:r>
    </w:p>
    <w:p w:rsidR="009A6DEA" w:rsidRDefault="009A6DEA" w:rsidP="00C016FD">
      <w:pPr>
        <w:spacing w:beforeLines="1" w:after="0"/>
        <w:ind w:left="363"/>
        <w:jc w:val="both"/>
        <w:rPr>
          <w:rFonts w:ascii="Cambria" w:hAnsi="Cambria" w:cs="Times New Roman"/>
          <w:color w:val="000000"/>
          <w:sz w:val="22"/>
          <w:lang w:eastAsia="fr-FR"/>
        </w:rPr>
      </w:pPr>
      <w:r w:rsidRPr="009A6DEA">
        <w:rPr>
          <w:rFonts w:ascii="Cambria" w:hAnsi="Cambria" w:cs="Times New Roman"/>
          <w:color w:val="000000"/>
          <w:sz w:val="22"/>
          <w:lang w:eastAsia="fr-FR"/>
        </w:rPr>
        <w:t>Un nouveau</w:t>
      </w:r>
      <w:r w:rsidR="00EE5240">
        <w:rPr>
          <w:rFonts w:ascii="Cambria" w:hAnsi="Cambria" w:cs="Times New Roman"/>
          <w:color w:val="000000"/>
          <w:sz w:val="22"/>
          <w:lang w:eastAsia="fr-FR"/>
        </w:rPr>
        <w:t xml:space="preserve"> partenaire :</w:t>
      </w:r>
      <w:r w:rsidRPr="009A6DEA">
        <w:rPr>
          <w:rFonts w:ascii="Cambria" w:hAnsi="Cambria" w:cs="Times New Roman"/>
          <w:color w:val="000000"/>
          <w:sz w:val="22"/>
          <w:lang w:eastAsia="fr-FR"/>
        </w:rPr>
        <w:t xml:space="preserve"> HTHP et l’Informel avec </w:t>
      </w:r>
      <w:r w:rsidR="00344811" w:rsidRPr="009A6DEA">
        <w:rPr>
          <w:rFonts w:ascii="Cambria" w:hAnsi="Cambria" w:cs="Times New Roman"/>
          <w:color w:val="000000"/>
          <w:sz w:val="22"/>
          <w:lang w:eastAsia="fr-FR"/>
        </w:rPr>
        <w:t>Michel Jourdan</w:t>
      </w:r>
      <w:r w:rsidR="00344811">
        <w:rPr>
          <w:rFonts w:ascii="Cambria" w:hAnsi="Cambria" w:cs="Times New Roman"/>
          <w:color w:val="000000"/>
          <w:sz w:val="22"/>
          <w:lang w:eastAsia="fr-FR"/>
        </w:rPr>
        <w:t xml:space="preserve"> et Frank </w:t>
      </w:r>
      <w:proofErr w:type="spellStart"/>
      <w:r w:rsidR="00344811">
        <w:rPr>
          <w:rFonts w:ascii="Cambria" w:hAnsi="Cambria" w:cs="Times New Roman"/>
          <w:color w:val="000000"/>
          <w:sz w:val="22"/>
          <w:lang w:eastAsia="fr-FR"/>
        </w:rPr>
        <w:t>Getreau</w:t>
      </w:r>
      <w:proofErr w:type="spellEnd"/>
      <w:r w:rsidR="00EE5240">
        <w:rPr>
          <w:rFonts w:ascii="Cambria" w:hAnsi="Cambria" w:cs="Times New Roman"/>
          <w:color w:val="000000"/>
          <w:sz w:val="22"/>
          <w:lang w:eastAsia="fr-FR"/>
        </w:rPr>
        <w:t>, gageons que nous pourrons</w:t>
      </w:r>
      <w:r>
        <w:rPr>
          <w:rFonts w:ascii="Cambria" w:hAnsi="Cambria" w:cs="Times New Roman"/>
          <w:color w:val="000000"/>
          <w:sz w:val="22"/>
          <w:lang w:eastAsia="fr-FR"/>
        </w:rPr>
        <w:t xml:space="preserve"> réussir sur ce nouveau créneau.</w:t>
      </w:r>
    </w:p>
    <w:p w:rsidR="009A6DEA" w:rsidRPr="009A6DEA" w:rsidRDefault="009A6DEA" w:rsidP="00C016FD">
      <w:pPr>
        <w:spacing w:beforeLines="1" w:after="0"/>
        <w:ind w:left="363"/>
        <w:jc w:val="both"/>
        <w:rPr>
          <w:rFonts w:ascii="Cambria" w:hAnsi="Cambria" w:cs="Times New Roman"/>
          <w:color w:val="000000"/>
          <w:sz w:val="22"/>
          <w:lang w:eastAsia="fr-FR"/>
        </w:rPr>
      </w:pPr>
    </w:p>
    <w:p w:rsidR="00CF3C53" w:rsidRDefault="00CF3C53" w:rsidP="00C016FD">
      <w:pPr>
        <w:spacing w:beforeLines="1" w:after="0"/>
        <w:ind w:left="363"/>
        <w:jc w:val="both"/>
        <w:rPr>
          <w:rFonts w:ascii="Cambria" w:hAnsi="Cambria" w:cs="Times New Roman"/>
          <w:color w:val="000000"/>
          <w:sz w:val="22"/>
          <w:lang w:eastAsia="fr-FR"/>
        </w:rPr>
      </w:pPr>
    </w:p>
    <w:p w:rsidR="00EE5240" w:rsidRDefault="00CF3C53" w:rsidP="00C016FD">
      <w:pPr>
        <w:spacing w:beforeLines="1" w:after="0"/>
        <w:ind w:left="363"/>
        <w:jc w:val="both"/>
        <w:rPr>
          <w:rFonts w:ascii="Cambria" w:hAnsi="Cambria" w:cs="Times New Roman"/>
          <w:color w:val="000000"/>
          <w:sz w:val="22"/>
          <w:u w:val="single"/>
          <w:lang w:eastAsia="fr-FR"/>
        </w:rPr>
      </w:pPr>
      <w:r w:rsidRPr="00193E11">
        <w:rPr>
          <w:rFonts w:ascii="Cambria" w:hAnsi="Cambria" w:cs="Times New Roman"/>
          <w:color w:val="000000"/>
          <w:sz w:val="22"/>
          <w:u w:val="single"/>
          <w:lang w:eastAsia="fr-FR"/>
        </w:rPr>
        <w:t xml:space="preserve">Quelques interventions : </w:t>
      </w:r>
    </w:p>
    <w:p w:rsidR="00CF3C53" w:rsidRPr="00193E11" w:rsidRDefault="00CF3C53" w:rsidP="00C016FD">
      <w:pPr>
        <w:spacing w:beforeLines="1" w:after="0"/>
        <w:ind w:left="363"/>
        <w:jc w:val="both"/>
        <w:rPr>
          <w:rFonts w:ascii="Cambria" w:hAnsi="Cambria" w:cs="Times New Roman"/>
          <w:color w:val="000000"/>
          <w:sz w:val="22"/>
          <w:u w:val="single"/>
          <w:lang w:eastAsia="fr-FR"/>
        </w:rPr>
      </w:pPr>
    </w:p>
    <w:p w:rsidR="00CF3C53" w:rsidRDefault="00EE5240"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w:t>
      </w:r>
      <w:r w:rsidR="00CF3C53">
        <w:rPr>
          <w:rFonts w:ascii="Cambria" w:hAnsi="Cambria" w:cs="Times New Roman"/>
          <w:color w:val="000000"/>
          <w:sz w:val="22"/>
          <w:lang w:eastAsia="fr-FR"/>
        </w:rPr>
        <w:t xml:space="preserve">Magali </w:t>
      </w:r>
      <w:proofErr w:type="spellStart"/>
      <w:r w:rsidR="00CF3C53">
        <w:rPr>
          <w:rFonts w:ascii="Cambria" w:hAnsi="Cambria" w:cs="Times New Roman"/>
          <w:color w:val="000000"/>
          <w:sz w:val="22"/>
          <w:lang w:eastAsia="fr-FR"/>
        </w:rPr>
        <w:t>Surle</w:t>
      </w:r>
      <w:proofErr w:type="spellEnd"/>
      <w:r w:rsidR="00CF3C53">
        <w:rPr>
          <w:rFonts w:ascii="Cambria" w:hAnsi="Cambria" w:cs="Times New Roman"/>
          <w:color w:val="000000"/>
          <w:sz w:val="22"/>
          <w:lang w:eastAsia="fr-FR"/>
        </w:rPr>
        <w:t xml:space="preserve">, maire de </w:t>
      </w:r>
      <w:proofErr w:type="spellStart"/>
      <w:r w:rsidR="00CF3C53">
        <w:rPr>
          <w:rFonts w:ascii="Cambria" w:hAnsi="Cambria" w:cs="Times New Roman"/>
          <w:color w:val="000000"/>
          <w:sz w:val="22"/>
          <w:lang w:eastAsia="fr-FR"/>
        </w:rPr>
        <w:t>Colmars-les-Alpes</w:t>
      </w:r>
      <w:proofErr w:type="spellEnd"/>
      <w:r w:rsidR="00CF3C53">
        <w:rPr>
          <w:rFonts w:ascii="Cambria" w:hAnsi="Cambria" w:cs="Times New Roman"/>
          <w:color w:val="000000"/>
          <w:sz w:val="22"/>
          <w:lang w:eastAsia="fr-FR"/>
        </w:rPr>
        <w:t xml:space="preserve"> nous confirme dans notre bon choix de reprendre Les Feuilles d’Automne sur un rythme biennal et rappelle l’importance que ce festival a pris pour la vallée. Elle nous recommande de bien exprimer aux financeurs les raisons de ce choix, cette périodicité est cohérente avec la qualité que nous voulons</w:t>
      </w:r>
      <w:r w:rsidR="00137E59">
        <w:rPr>
          <w:rFonts w:ascii="Cambria" w:hAnsi="Cambria" w:cs="Times New Roman"/>
          <w:color w:val="000000"/>
          <w:sz w:val="22"/>
          <w:lang w:eastAsia="fr-FR"/>
        </w:rPr>
        <w:t xml:space="preserve"> apporter à cette manifestation</w:t>
      </w:r>
      <w:r w:rsidR="00CF3C53">
        <w:rPr>
          <w:rFonts w:ascii="Cambria" w:hAnsi="Cambria" w:cs="Times New Roman"/>
          <w:color w:val="000000"/>
          <w:sz w:val="22"/>
          <w:lang w:eastAsia="fr-FR"/>
        </w:rPr>
        <w:t>.</w:t>
      </w:r>
    </w:p>
    <w:p w:rsidR="00551D0A" w:rsidRDefault="00EE5240"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w:t>
      </w:r>
      <w:r w:rsidR="00CF3C53">
        <w:rPr>
          <w:rFonts w:ascii="Cambria" w:hAnsi="Cambria" w:cs="Times New Roman"/>
          <w:color w:val="000000"/>
          <w:sz w:val="22"/>
          <w:lang w:eastAsia="fr-FR"/>
        </w:rPr>
        <w:t xml:space="preserve">Thomas </w:t>
      </w:r>
      <w:proofErr w:type="spellStart"/>
      <w:r w:rsidR="00CF3C53">
        <w:rPr>
          <w:rFonts w:ascii="Cambria" w:hAnsi="Cambria" w:cs="Times New Roman"/>
          <w:color w:val="000000"/>
          <w:sz w:val="22"/>
          <w:lang w:eastAsia="fr-FR"/>
        </w:rPr>
        <w:t>Duboeuf</w:t>
      </w:r>
      <w:proofErr w:type="spellEnd"/>
      <w:r w:rsidR="00CF3C53">
        <w:rPr>
          <w:rFonts w:ascii="Cambria" w:hAnsi="Cambria" w:cs="Times New Roman"/>
          <w:color w:val="000000"/>
          <w:sz w:val="22"/>
          <w:lang w:eastAsia="fr-FR"/>
        </w:rPr>
        <w:t xml:space="preserve"> rappelle qu’il n’y a peut-être pas </w:t>
      </w:r>
      <w:r w:rsidR="00551D0A">
        <w:rPr>
          <w:rFonts w:ascii="Cambria" w:hAnsi="Cambria" w:cs="Times New Roman"/>
          <w:color w:val="000000"/>
          <w:sz w:val="22"/>
          <w:lang w:eastAsia="fr-FR"/>
        </w:rPr>
        <w:t>nécessité d’un partenariat sur l’événement mais il sera présent pour nous aider dans la mise en œuvre.</w:t>
      </w:r>
    </w:p>
    <w:p w:rsidR="00551D0A" w:rsidRDefault="00EE5240"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w:t>
      </w:r>
      <w:r w:rsidR="00551D0A">
        <w:rPr>
          <w:rFonts w:ascii="Cambria" w:hAnsi="Cambria" w:cs="Times New Roman"/>
          <w:color w:val="000000"/>
          <w:sz w:val="22"/>
          <w:lang w:eastAsia="fr-FR"/>
        </w:rPr>
        <w:t xml:space="preserve">Julie Emeric également, avec une attention particulière au partenariat </w:t>
      </w:r>
      <w:proofErr w:type="spellStart"/>
      <w:r w:rsidR="00551D0A">
        <w:rPr>
          <w:rFonts w:ascii="Cambria" w:hAnsi="Cambria" w:cs="Times New Roman"/>
          <w:color w:val="000000"/>
          <w:sz w:val="22"/>
          <w:lang w:eastAsia="fr-FR"/>
        </w:rPr>
        <w:t>lectures-musique</w:t>
      </w:r>
      <w:proofErr w:type="spellEnd"/>
      <w:r w:rsidR="00551D0A">
        <w:rPr>
          <w:rFonts w:ascii="Cambria" w:hAnsi="Cambria" w:cs="Times New Roman"/>
          <w:color w:val="000000"/>
          <w:sz w:val="22"/>
          <w:lang w:eastAsia="fr-FR"/>
        </w:rPr>
        <w:t xml:space="preserve"> en clôture du stage de musique du </w:t>
      </w:r>
      <w:proofErr w:type="spellStart"/>
      <w:r w:rsidR="00551D0A">
        <w:rPr>
          <w:rFonts w:ascii="Cambria" w:hAnsi="Cambria" w:cs="Times New Roman"/>
          <w:color w:val="000000"/>
          <w:sz w:val="22"/>
          <w:lang w:eastAsia="fr-FR"/>
        </w:rPr>
        <w:t>Haut-Verdon</w:t>
      </w:r>
      <w:proofErr w:type="spellEnd"/>
      <w:r w:rsidR="00551D0A">
        <w:rPr>
          <w:rFonts w:ascii="Cambria" w:hAnsi="Cambria" w:cs="Times New Roman"/>
          <w:color w:val="000000"/>
          <w:sz w:val="22"/>
          <w:lang w:eastAsia="fr-FR"/>
        </w:rPr>
        <w:t xml:space="preserve"> au cours des Estivales. Comme pour 2018 il y aura probablement des actions concomitantes lors du festival Les Feuilles d’Automne.</w:t>
      </w:r>
    </w:p>
    <w:p w:rsidR="00EE5240" w:rsidRDefault="00EE5240"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w:t>
      </w:r>
      <w:r w:rsidR="00551D0A">
        <w:rPr>
          <w:rFonts w:ascii="Cambria" w:hAnsi="Cambria" w:cs="Times New Roman"/>
          <w:color w:val="000000"/>
          <w:sz w:val="22"/>
          <w:lang w:eastAsia="fr-FR"/>
        </w:rPr>
        <w:t xml:space="preserve">Frank </w:t>
      </w:r>
      <w:proofErr w:type="spellStart"/>
      <w:r w:rsidR="00551D0A">
        <w:rPr>
          <w:rFonts w:ascii="Cambria" w:hAnsi="Cambria" w:cs="Times New Roman"/>
          <w:color w:val="000000"/>
          <w:sz w:val="22"/>
          <w:lang w:eastAsia="fr-FR"/>
        </w:rPr>
        <w:t>Gétreau</w:t>
      </w:r>
      <w:proofErr w:type="spellEnd"/>
      <w:r w:rsidR="00551D0A">
        <w:rPr>
          <w:rFonts w:ascii="Cambria" w:hAnsi="Cambria" w:cs="Times New Roman"/>
          <w:color w:val="000000"/>
          <w:sz w:val="22"/>
          <w:lang w:eastAsia="fr-FR"/>
        </w:rPr>
        <w:t xml:space="preserve"> évoque son souhait de créer un partenariat entre </w:t>
      </w:r>
      <w:r>
        <w:rPr>
          <w:rFonts w:ascii="Cambria" w:hAnsi="Cambria" w:cs="Times New Roman"/>
          <w:color w:val="000000"/>
          <w:sz w:val="22"/>
          <w:lang w:eastAsia="fr-FR"/>
        </w:rPr>
        <w:t xml:space="preserve">les </w:t>
      </w:r>
      <w:r w:rsidR="00551D0A">
        <w:rPr>
          <w:rFonts w:ascii="Cambria" w:hAnsi="Cambria" w:cs="Times New Roman"/>
          <w:color w:val="000000"/>
          <w:sz w:val="22"/>
          <w:lang w:eastAsia="fr-FR"/>
        </w:rPr>
        <w:t>lectures et les spectacles q</w:t>
      </w:r>
      <w:r>
        <w:rPr>
          <w:rFonts w:ascii="Cambria" w:hAnsi="Cambria" w:cs="Times New Roman"/>
          <w:color w:val="000000"/>
          <w:sz w:val="22"/>
          <w:lang w:eastAsia="fr-FR"/>
        </w:rPr>
        <w:t>u’il proposera, Théâtre, autres</w:t>
      </w:r>
    </w:p>
    <w:p w:rsidR="00193E11" w:rsidRDefault="00EE5240"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Mireille </w:t>
      </w:r>
      <w:proofErr w:type="spellStart"/>
      <w:r>
        <w:rPr>
          <w:rFonts w:ascii="Cambria" w:hAnsi="Cambria" w:cs="Times New Roman"/>
          <w:color w:val="000000"/>
          <w:sz w:val="22"/>
          <w:lang w:eastAsia="fr-FR"/>
        </w:rPr>
        <w:t>Provansal</w:t>
      </w:r>
      <w:proofErr w:type="spellEnd"/>
      <w:r>
        <w:rPr>
          <w:rFonts w:ascii="Cambria" w:hAnsi="Cambria" w:cs="Times New Roman"/>
          <w:color w:val="000000"/>
          <w:sz w:val="22"/>
          <w:lang w:eastAsia="fr-FR"/>
        </w:rPr>
        <w:t xml:space="preserve"> et Charles</w:t>
      </w:r>
      <w:r w:rsidR="00551D0A">
        <w:rPr>
          <w:rFonts w:ascii="Cambria" w:hAnsi="Cambria" w:cs="Times New Roman"/>
          <w:color w:val="000000"/>
          <w:sz w:val="22"/>
          <w:lang w:eastAsia="fr-FR"/>
        </w:rPr>
        <w:t xml:space="preserve"> Benvenuto évoque</w:t>
      </w:r>
      <w:r>
        <w:rPr>
          <w:rFonts w:ascii="Cambria" w:hAnsi="Cambria" w:cs="Times New Roman"/>
          <w:color w:val="000000"/>
          <w:sz w:val="22"/>
          <w:lang w:eastAsia="fr-FR"/>
        </w:rPr>
        <w:t>nt</w:t>
      </w:r>
      <w:r w:rsidR="00551D0A">
        <w:rPr>
          <w:rFonts w:ascii="Cambria" w:hAnsi="Cambria" w:cs="Times New Roman"/>
          <w:color w:val="000000"/>
          <w:sz w:val="22"/>
          <w:lang w:eastAsia="fr-FR"/>
        </w:rPr>
        <w:t xml:space="preserve"> le thèm</w:t>
      </w:r>
      <w:r w:rsidR="0043797E">
        <w:rPr>
          <w:rFonts w:ascii="Cambria" w:hAnsi="Cambria" w:cs="Times New Roman"/>
          <w:color w:val="000000"/>
          <w:sz w:val="22"/>
          <w:lang w:eastAsia="fr-FR"/>
        </w:rPr>
        <w:t xml:space="preserve">e en cours de réflexion pour les Feuilles d’Automne. Un thème qui puisse </w:t>
      </w:r>
      <w:r w:rsidR="00193E11">
        <w:rPr>
          <w:rFonts w:ascii="Cambria" w:hAnsi="Cambria" w:cs="Times New Roman"/>
          <w:color w:val="000000"/>
          <w:sz w:val="22"/>
          <w:lang w:eastAsia="fr-FR"/>
        </w:rPr>
        <w:t>autoriser diverses interventions pour le prélude et pour le salon</w:t>
      </w:r>
      <w:r>
        <w:rPr>
          <w:rFonts w:ascii="Cambria" w:hAnsi="Cambria" w:cs="Times New Roman"/>
          <w:color w:val="000000"/>
          <w:sz w:val="22"/>
          <w:lang w:eastAsia="fr-FR"/>
        </w:rPr>
        <w:t xml:space="preserve"> et </w:t>
      </w:r>
      <w:r w:rsidR="00193E11">
        <w:rPr>
          <w:rFonts w:ascii="Cambria" w:hAnsi="Cambria" w:cs="Times New Roman"/>
          <w:color w:val="000000"/>
          <w:sz w:val="22"/>
          <w:lang w:eastAsia="fr-FR"/>
        </w:rPr>
        <w:t>une recherche pertinente d’auteurs</w:t>
      </w:r>
      <w:r>
        <w:rPr>
          <w:rFonts w:ascii="Cambria" w:hAnsi="Cambria" w:cs="Times New Roman"/>
          <w:color w:val="000000"/>
          <w:sz w:val="22"/>
          <w:lang w:eastAsia="fr-FR"/>
        </w:rPr>
        <w:t xml:space="preserve"> et </w:t>
      </w:r>
      <w:r w:rsidR="00193E11">
        <w:rPr>
          <w:rFonts w:ascii="Cambria" w:hAnsi="Cambria" w:cs="Times New Roman"/>
          <w:color w:val="000000"/>
          <w:sz w:val="22"/>
          <w:lang w:eastAsia="fr-FR"/>
        </w:rPr>
        <w:t>d’éditeurs.</w:t>
      </w:r>
    </w:p>
    <w:p w:rsidR="00193E11" w:rsidRDefault="00193E11" w:rsidP="00C016FD">
      <w:pPr>
        <w:spacing w:beforeLines="1" w:after="0"/>
        <w:ind w:left="363"/>
        <w:jc w:val="both"/>
        <w:rPr>
          <w:rFonts w:ascii="Cambria" w:hAnsi="Cambria" w:cs="Times New Roman"/>
          <w:color w:val="000000"/>
          <w:sz w:val="22"/>
          <w:lang w:eastAsia="fr-FR"/>
        </w:rPr>
      </w:pPr>
    </w:p>
    <w:p w:rsidR="00193E11" w:rsidRDefault="00193E11"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Ce sera (à confirmer probablement dans les semaines à venir) :</w:t>
      </w:r>
    </w:p>
    <w:p w:rsidR="00193E11" w:rsidRDefault="00193E11" w:rsidP="00C016FD">
      <w:pPr>
        <w:spacing w:beforeLines="1" w:after="0"/>
        <w:ind w:left="709" w:hanging="142"/>
        <w:jc w:val="both"/>
        <w:rPr>
          <w:rFonts w:ascii="Cambria" w:hAnsi="Cambria" w:cs="Times New Roman"/>
          <w:color w:val="000000"/>
          <w:sz w:val="22"/>
          <w:lang w:eastAsia="fr-FR"/>
        </w:rPr>
      </w:pPr>
      <w:r>
        <w:rPr>
          <w:rFonts w:ascii="Cambria" w:hAnsi="Cambria" w:cs="Times New Roman"/>
          <w:color w:val="000000"/>
          <w:sz w:val="22"/>
          <w:lang w:eastAsia="fr-FR"/>
        </w:rPr>
        <w:t>« La part du sauvage »</w:t>
      </w:r>
    </w:p>
    <w:p w:rsidR="00193E11" w:rsidRDefault="00EE5240" w:rsidP="00C016FD">
      <w:pPr>
        <w:spacing w:beforeLines="1" w:after="0"/>
        <w:ind w:left="709" w:hanging="142"/>
        <w:jc w:val="both"/>
        <w:rPr>
          <w:rFonts w:ascii="Cambria" w:hAnsi="Cambria" w:cs="Times New Roman"/>
          <w:color w:val="000000"/>
          <w:sz w:val="22"/>
          <w:lang w:eastAsia="fr-FR"/>
        </w:rPr>
      </w:pPr>
      <w:r>
        <w:rPr>
          <w:rFonts w:ascii="Cambria" w:hAnsi="Cambria" w:cs="Times New Roman"/>
          <w:color w:val="000000"/>
          <w:sz w:val="22"/>
          <w:lang w:eastAsia="fr-FR"/>
        </w:rPr>
        <w:tab/>
      </w:r>
      <w:proofErr w:type="gramStart"/>
      <w:r w:rsidR="00193E11">
        <w:rPr>
          <w:rFonts w:ascii="Cambria" w:hAnsi="Cambria" w:cs="Times New Roman"/>
          <w:color w:val="000000"/>
          <w:sz w:val="22"/>
          <w:lang w:eastAsia="fr-FR"/>
        </w:rPr>
        <w:t>Sauvage</w:t>
      </w:r>
      <w:r w:rsidR="009749E0">
        <w:rPr>
          <w:rFonts w:ascii="Cambria" w:hAnsi="Cambria" w:cs="Times New Roman"/>
          <w:color w:val="000000"/>
          <w:sz w:val="22"/>
          <w:lang w:eastAsia="fr-FR"/>
        </w:rPr>
        <w:t>..</w:t>
      </w:r>
      <w:r>
        <w:rPr>
          <w:rFonts w:ascii="Cambria" w:hAnsi="Cambria" w:cs="Times New Roman"/>
          <w:color w:val="000000"/>
          <w:sz w:val="22"/>
          <w:lang w:eastAsia="fr-FR"/>
        </w:rPr>
        <w:t>.</w:t>
      </w:r>
      <w:r w:rsidR="00193E11">
        <w:rPr>
          <w:rFonts w:ascii="Cambria" w:hAnsi="Cambria" w:cs="Times New Roman"/>
          <w:color w:val="000000"/>
          <w:sz w:val="22"/>
          <w:lang w:eastAsia="fr-FR"/>
        </w:rPr>
        <w:t xml:space="preserve"> </w:t>
      </w:r>
      <w:r w:rsidR="009749E0">
        <w:rPr>
          <w:rFonts w:ascii="Cambria" w:hAnsi="Cambria" w:cs="Times New Roman"/>
          <w:color w:val="000000"/>
          <w:sz w:val="22"/>
          <w:lang w:eastAsia="fr-FR"/>
        </w:rPr>
        <w:t>s</w:t>
      </w:r>
      <w:r w:rsidR="00193E11">
        <w:rPr>
          <w:rFonts w:ascii="Cambria" w:hAnsi="Cambria" w:cs="Times New Roman"/>
          <w:color w:val="000000"/>
          <w:sz w:val="22"/>
          <w:lang w:eastAsia="fr-FR"/>
        </w:rPr>
        <w:t>auvages</w:t>
      </w:r>
      <w:proofErr w:type="gramEnd"/>
      <w:r>
        <w:rPr>
          <w:rFonts w:ascii="Cambria" w:hAnsi="Cambria" w:cs="Times New Roman"/>
          <w:color w:val="000000"/>
          <w:sz w:val="22"/>
          <w:lang w:eastAsia="fr-FR"/>
        </w:rPr>
        <w:t>…</w:t>
      </w:r>
    </w:p>
    <w:p w:rsidR="00193E11" w:rsidRDefault="00193E11"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 et les déclinaisons sur lesquelles nous pourrons engager des discussions, débats, rechercher films, </w:t>
      </w:r>
      <w:r w:rsidR="00BA7A84">
        <w:rPr>
          <w:rFonts w:ascii="Cambria" w:hAnsi="Cambria" w:cs="Times New Roman"/>
          <w:color w:val="000000"/>
          <w:sz w:val="22"/>
          <w:lang w:eastAsia="fr-FR"/>
        </w:rPr>
        <w:t>théâtre, lectures, conférences :</w:t>
      </w:r>
    </w:p>
    <w:p w:rsidR="00193E11" w:rsidRDefault="00193E11" w:rsidP="00C016FD">
      <w:pPr>
        <w:spacing w:beforeLines="1" w:after="0"/>
        <w:ind w:left="709"/>
        <w:jc w:val="both"/>
        <w:rPr>
          <w:rFonts w:ascii="Cambria" w:hAnsi="Cambria" w:cs="Times New Roman"/>
          <w:color w:val="000000"/>
          <w:sz w:val="22"/>
          <w:lang w:eastAsia="fr-FR"/>
        </w:rPr>
      </w:pPr>
      <w:r>
        <w:rPr>
          <w:rFonts w:ascii="Cambria" w:hAnsi="Cambria" w:cs="Times New Roman"/>
          <w:color w:val="000000"/>
          <w:sz w:val="22"/>
          <w:lang w:eastAsia="fr-FR"/>
        </w:rPr>
        <w:t>- L’Homme et la Nature</w:t>
      </w:r>
    </w:p>
    <w:p w:rsidR="00193E11" w:rsidRDefault="00193E11" w:rsidP="00C016FD">
      <w:pPr>
        <w:spacing w:beforeLines="1" w:after="0"/>
        <w:ind w:left="709"/>
        <w:jc w:val="both"/>
        <w:rPr>
          <w:rFonts w:ascii="Cambria" w:hAnsi="Cambria" w:cs="Times New Roman"/>
          <w:color w:val="000000"/>
          <w:sz w:val="22"/>
          <w:lang w:eastAsia="fr-FR"/>
        </w:rPr>
      </w:pPr>
      <w:r>
        <w:rPr>
          <w:rFonts w:ascii="Cambria" w:hAnsi="Cambria" w:cs="Times New Roman"/>
          <w:color w:val="000000"/>
          <w:sz w:val="22"/>
          <w:lang w:eastAsia="fr-FR"/>
        </w:rPr>
        <w:t>- Les Hommes entre eux</w:t>
      </w:r>
    </w:p>
    <w:p w:rsidR="00193E11" w:rsidRDefault="00193E11" w:rsidP="00C016FD">
      <w:pPr>
        <w:spacing w:beforeLines="1" w:after="0"/>
        <w:ind w:left="709"/>
        <w:jc w:val="both"/>
        <w:rPr>
          <w:rFonts w:ascii="Cambria" w:hAnsi="Cambria" w:cs="Times New Roman"/>
          <w:color w:val="000000"/>
          <w:sz w:val="22"/>
          <w:lang w:eastAsia="fr-FR"/>
        </w:rPr>
      </w:pPr>
      <w:r>
        <w:rPr>
          <w:rFonts w:ascii="Cambria" w:hAnsi="Cambria" w:cs="Times New Roman"/>
          <w:color w:val="000000"/>
          <w:sz w:val="22"/>
          <w:lang w:eastAsia="fr-FR"/>
        </w:rPr>
        <w:t>- L’Homme avec lui-même</w:t>
      </w:r>
    </w:p>
    <w:p w:rsidR="00193E11" w:rsidRDefault="00193E11"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…..Des contacts </w:t>
      </w:r>
      <w:r w:rsidR="00EE5240">
        <w:rPr>
          <w:rFonts w:ascii="Cambria" w:hAnsi="Cambria" w:cs="Times New Roman"/>
          <w:color w:val="000000"/>
          <w:sz w:val="22"/>
          <w:lang w:eastAsia="fr-FR"/>
        </w:rPr>
        <w:t xml:space="preserve">sont </w:t>
      </w:r>
      <w:r>
        <w:rPr>
          <w:rFonts w:ascii="Cambria" w:hAnsi="Cambria" w:cs="Times New Roman"/>
          <w:color w:val="000000"/>
          <w:sz w:val="22"/>
          <w:lang w:eastAsia="fr-FR"/>
        </w:rPr>
        <w:t>déjà pris, les recherches ont déjà commencé.</w:t>
      </w:r>
      <w:r w:rsidR="00D46BAD">
        <w:rPr>
          <w:rFonts w:ascii="Cambria" w:hAnsi="Cambria" w:cs="Times New Roman"/>
          <w:color w:val="000000"/>
          <w:sz w:val="22"/>
          <w:lang w:eastAsia="fr-FR"/>
        </w:rPr>
        <w:t xml:space="preserve"> Un collectif de dix personnes s’est constitué cet été pour choisir le thème 2020 sur lequel se </w:t>
      </w:r>
      <w:proofErr w:type="gramStart"/>
      <w:r w:rsidR="00D46BAD">
        <w:rPr>
          <w:rFonts w:ascii="Cambria" w:hAnsi="Cambria" w:cs="Times New Roman"/>
          <w:color w:val="000000"/>
          <w:sz w:val="22"/>
          <w:lang w:eastAsia="fr-FR"/>
        </w:rPr>
        <w:t>déroulera</w:t>
      </w:r>
      <w:proofErr w:type="gramEnd"/>
      <w:r w:rsidR="00D46BAD">
        <w:rPr>
          <w:rFonts w:ascii="Cambria" w:hAnsi="Cambria" w:cs="Times New Roman"/>
          <w:color w:val="000000"/>
          <w:sz w:val="22"/>
          <w:lang w:eastAsia="fr-FR"/>
        </w:rPr>
        <w:t xml:space="preserve"> a priori notre programmation et surtout le Festival et le salon du livre.</w:t>
      </w:r>
    </w:p>
    <w:p w:rsidR="00EE5240" w:rsidRDefault="00EE5240" w:rsidP="00C016FD">
      <w:pPr>
        <w:spacing w:beforeLines="1" w:after="0"/>
        <w:ind w:left="363"/>
        <w:jc w:val="both"/>
        <w:rPr>
          <w:rFonts w:ascii="Cambria" w:hAnsi="Cambria" w:cs="Times New Roman"/>
          <w:color w:val="000000"/>
          <w:sz w:val="22"/>
          <w:lang w:eastAsia="fr-FR"/>
        </w:rPr>
      </w:pPr>
    </w:p>
    <w:p w:rsidR="00277B04" w:rsidRDefault="00277B04" w:rsidP="00C016FD">
      <w:pPr>
        <w:spacing w:beforeLines="1" w:after="0"/>
        <w:ind w:left="363"/>
        <w:jc w:val="both"/>
        <w:rPr>
          <w:rFonts w:ascii="Cambria" w:hAnsi="Cambria" w:cs="Times New Roman"/>
          <w:color w:val="000000"/>
          <w:sz w:val="22"/>
          <w:lang w:eastAsia="fr-FR"/>
        </w:rPr>
      </w:pPr>
    </w:p>
    <w:p w:rsidR="00277B04" w:rsidRDefault="00277B04"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Annie présente avec brio le </w:t>
      </w:r>
      <w:r w:rsidRPr="00277B04">
        <w:rPr>
          <w:rFonts w:ascii="Cambria" w:hAnsi="Cambria" w:cs="Times New Roman"/>
          <w:b/>
          <w:color w:val="000000"/>
          <w:sz w:val="22"/>
          <w:lang w:eastAsia="fr-FR"/>
        </w:rPr>
        <w:t>RAPPORT D’ACTIVITE</w:t>
      </w:r>
    </w:p>
    <w:p w:rsidR="00277B04" w:rsidRDefault="00277B04"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Cette année avec un programme allégé en octobre, l’association a tout de même assuré toutes les manifestations clas</w:t>
      </w:r>
      <w:r w:rsidR="00F8564C">
        <w:rPr>
          <w:rFonts w:ascii="Cambria" w:hAnsi="Cambria" w:cs="Times New Roman"/>
          <w:color w:val="000000"/>
          <w:sz w:val="22"/>
          <w:lang w:eastAsia="fr-FR"/>
        </w:rPr>
        <w:t xml:space="preserve">siques avec succès. </w:t>
      </w:r>
      <w:r w:rsidR="00F8564C" w:rsidRPr="00F8564C">
        <w:rPr>
          <w:rFonts w:ascii="Cambria" w:hAnsi="Cambria" w:cs="Times New Roman"/>
          <w:color w:val="000000"/>
          <w:sz w:val="22"/>
          <w:lang w:eastAsia="fr-FR"/>
        </w:rPr>
        <w:t>Que ce soi</w:t>
      </w:r>
      <w:r w:rsidRPr="00F8564C">
        <w:rPr>
          <w:rFonts w:ascii="Cambria" w:hAnsi="Cambria" w:cs="Times New Roman"/>
          <w:color w:val="000000"/>
          <w:sz w:val="22"/>
          <w:lang w:eastAsia="fr-FR"/>
        </w:rPr>
        <w:t>t</w:t>
      </w:r>
      <w:r>
        <w:rPr>
          <w:rFonts w:ascii="Cambria" w:hAnsi="Cambria" w:cs="Times New Roman"/>
          <w:color w:val="000000"/>
          <w:sz w:val="22"/>
          <w:lang w:eastAsia="fr-FR"/>
        </w:rPr>
        <w:t xml:space="preserve"> les lecteurs et les musiciens avec lesquels nous partageons ces moments </w:t>
      </w:r>
      <w:r w:rsidR="00EE5240">
        <w:rPr>
          <w:rFonts w:ascii="Cambria" w:hAnsi="Cambria" w:cs="Times New Roman"/>
          <w:color w:val="000000"/>
          <w:sz w:val="22"/>
          <w:lang w:eastAsia="fr-FR"/>
        </w:rPr>
        <w:t>en présentant</w:t>
      </w:r>
      <w:r>
        <w:rPr>
          <w:rFonts w:ascii="Cambria" w:hAnsi="Cambria" w:cs="Times New Roman"/>
          <w:color w:val="000000"/>
          <w:sz w:val="22"/>
          <w:lang w:eastAsia="fr-FR"/>
        </w:rPr>
        <w:t xml:space="preserve"> des textes qui collent au thème choisi, plein de sensibilité et d’émotions </w:t>
      </w:r>
      <w:r w:rsidR="00F8564C">
        <w:rPr>
          <w:rFonts w:ascii="Cambria" w:hAnsi="Cambria" w:cs="Times New Roman"/>
          <w:color w:val="000000"/>
          <w:sz w:val="22"/>
          <w:lang w:eastAsia="fr-FR"/>
        </w:rPr>
        <w:t xml:space="preserve">ou </w:t>
      </w:r>
      <w:r w:rsidR="00F8564C" w:rsidRPr="00F8564C">
        <w:rPr>
          <w:rFonts w:ascii="Cambria" w:hAnsi="Cambria" w:cs="Times New Roman"/>
          <w:color w:val="000000"/>
          <w:sz w:val="22"/>
          <w:lang w:eastAsia="fr-FR"/>
        </w:rPr>
        <w:t>que ce soit</w:t>
      </w:r>
      <w:r>
        <w:rPr>
          <w:rFonts w:ascii="Cambria" w:hAnsi="Cambria" w:cs="Times New Roman"/>
          <w:color w:val="000000"/>
          <w:sz w:val="22"/>
          <w:lang w:eastAsia="fr-FR"/>
        </w:rPr>
        <w:t xml:space="preserve"> les conférenciers qui ont su partager leur Savoir et leur enthousiasme.</w:t>
      </w:r>
    </w:p>
    <w:p w:rsidR="00277B04" w:rsidRDefault="00277B04"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Chaque manifestation s’est déroulée dans </w:t>
      </w:r>
      <w:r w:rsidR="00256F1F">
        <w:rPr>
          <w:rFonts w:ascii="Cambria" w:hAnsi="Cambria" w:cs="Times New Roman"/>
          <w:color w:val="000000"/>
          <w:sz w:val="22"/>
          <w:lang w:eastAsia="fr-FR"/>
        </w:rPr>
        <w:t>l’aisance et le partage</w:t>
      </w:r>
      <w:r>
        <w:rPr>
          <w:rFonts w:ascii="Cambria" w:hAnsi="Cambria" w:cs="Times New Roman"/>
          <w:color w:val="000000"/>
          <w:sz w:val="22"/>
          <w:lang w:eastAsia="fr-FR"/>
        </w:rPr>
        <w:t>.</w:t>
      </w:r>
    </w:p>
    <w:p w:rsidR="00277B04" w:rsidRDefault="00277B04"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Rapport validé à l’unanimité.</w:t>
      </w:r>
    </w:p>
    <w:p w:rsidR="00193E11" w:rsidRDefault="00193E11" w:rsidP="00C016FD">
      <w:pPr>
        <w:spacing w:beforeLines="1" w:after="0"/>
        <w:ind w:left="363"/>
        <w:jc w:val="both"/>
        <w:rPr>
          <w:rFonts w:ascii="Cambria" w:hAnsi="Cambria" w:cs="Times New Roman"/>
          <w:color w:val="000000"/>
          <w:sz w:val="22"/>
          <w:lang w:eastAsia="fr-FR"/>
        </w:rPr>
      </w:pPr>
    </w:p>
    <w:p w:rsidR="009A6DEA" w:rsidRDefault="009A6DEA"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Christophe Eugène </w:t>
      </w:r>
      <w:r w:rsidR="00F8564C">
        <w:rPr>
          <w:rFonts w:ascii="Cambria" w:hAnsi="Cambria" w:cs="Times New Roman"/>
          <w:color w:val="000000"/>
          <w:sz w:val="22"/>
          <w:lang w:eastAsia="fr-FR"/>
        </w:rPr>
        <w:t>présente</w:t>
      </w:r>
      <w:r>
        <w:rPr>
          <w:rFonts w:ascii="Cambria" w:hAnsi="Cambria" w:cs="Times New Roman"/>
          <w:color w:val="000000"/>
          <w:sz w:val="22"/>
          <w:lang w:eastAsia="fr-FR"/>
        </w:rPr>
        <w:t xml:space="preserve"> le </w:t>
      </w:r>
      <w:r w:rsidRPr="009A6DEA">
        <w:rPr>
          <w:rFonts w:ascii="Cambria" w:hAnsi="Cambria" w:cs="Times New Roman"/>
          <w:b/>
          <w:color w:val="000000"/>
          <w:sz w:val="22"/>
          <w:lang w:eastAsia="fr-FR"/>
        </w:rPr>
        <w:t>RAPPORT FINANCIER</w:t>
      </w:r>
      <w:r w:rsidR="00277B04">
        <w:rPr>
          <w:rFonts w:ascii="Cambria" w:hAnsi="Cambria" w:cs="Times New Roman"/>
          <w:b/>
          <w:color w:val="000000"/>
          <w:sz w:val="22"/>
          <w:lang w:eastAsia="fr-FR"/>
        </w:rPr>
        <w:t> </w:t>
      </w:r>
      <w:r w:rsidR="00BA7A84" w:rsidRPr="00BA7A84">
        <w:rPr>
          <w:rFonts w:ascii="Cambria" w:hAnsi="Cambria" w:cs="Times New Roman"/>
          <w:color w:val="000000"/>
          <w:sz w:val="22"/>
          <w:lang w:eastAsia="fr-FR"/>
        </w:rPr>
        <w:t>qui est adopté à l’unanimité</w:t>
      </w:r>
      <w:r w:rsidR="00BA7A84">
        <w:rPr>
          <w:rFonts w:ascii="Cambria" w:hAnsi="Cambria" w:cs="Times New Roman"/>
          <w:b/>
          <w:color w:val="000000"/>
          <w:sz w:val="22"/>
          <w:lang w:eastAsia="fr-FR"/>
        </w:rPr>
        <w:t xml:space="preserve"> </w:t>
      </w:r>
      <w:r w:rsidR="00277B04">
        <w:rPr>
          <w:rFonts w:ascii="Cambria" w:hAnsi="Cambria" w:cs="Times New Roman"/>
          <w:color w:val="000000"/>
          <w:sz w:val="22"/>
          <w:lang w:eastAsia="fr-FR"/>
        </w:rPr>
        <w:t>:</w:t>
      </w:r>
    </w:p>
    <w:p w:rsidR="009A6DEA" w:rsidRDefault="009A6DEA" w:rsidP="00C016FD">
      <w:pPr>
        <w:spacing w:beforeLines="1" w:after="0"/>
        <w:ind w:left="363"/>
        <w:jc w:val="both"/>
        <w:rPr>
          <w:rFonts w:ascii="Cambria" w:hAnsi="Cambria" w:cs="Times New Roman"/>
          <w:color w:val="000000"/>
          <w:sz w:val="22"/>
          <w:lang w:eastAsia="fr-FR"/>
        </w:rPr>
      </w:pPr>
    </w:p>
    <w:p w:rsidR="0047067E" w:rsidRPr="0047067E" w:rsidRDefault="0047067E" w:rsidP="00C016FD">
      <w:pPr>
        <w:spacing w:beforeLines="1" w:after="0"/>
        <w:ind w:left="363"/>
        <w:jc w:val="both"/>
        <w:rPr>
          <w:rFonts w:ascii="Cambria" w:hAnsi="Cambria" w:cs="Times New Roman"/>
          <w:color w:val="000000"/>
          <w:sz w:val="22"/>
          <w:u w:val="single"/>
          <w:lang w:eastAsia="fr-FR"/>
        </w:rPr>
      </w:pPr>
      <w:r w:rsidRPr="0047067E">
        <w:rPr>
          <w:rFonts w:ascii="Cambria" w:hAnsi="Cambria" w:cs="Times New Roman"/>
          <w:color w:val="000000"/>
          <w:sz w:val="22"/>
          <w:u w:val="single"/>
          <w:lang w:eastAsia="fr-FR"/>
        </w:rPr>
        <w:t>Les tableaux d’exploitation de l’exercice 2019</w:t>
      </w:r>
    </w:p>
    <w:p w:rsidR="0047067E" w:rsidRDefault="0047067E"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Résultats très bons. On note un résultat positif avec un excédent de </w:t>
      </w:r>
      <w:r w:rsidR="00BA7A84">
        <w:rPr>
          <w:rFonts w:ascii="Cambria" w:hAnsi="Cambria" w:cs="Times New Roman"/>
          <w:color w:val="000000"/>
          <w:sz w:val="22"/>
          <w:lang w:eastAsia="fr-FR"/>
        </w:rPr>
        <w:t>1086,27 € en tenant compte de</w:t>
      </w:r>
      <w:r>
        <w:rPr>
          <w:rFonts w:ascii="Cambria" w:hAnsi="Cambria" w:cs="Times New Roman"/>
          <w:color w:val="000000"/>
          <w:sz w:val="22"/>
          <w:lang w:eastAsia="fr-FR"/>
        </w:rPr>
        <w:t xml:space="preserve"> l’extrapolation calculée au 31 décembre 2019.</w:t>
      </w:r>
    </w:p>
    <w:p w:rsidR="00F8564C" w:rsidRDefault="0047067E" w:rsidP="00C016FD">
      <w:pPr>
        <w:spacing w:beforeLines="1" w:after="0"/>
        <w:ind w:left="363"/>
        <w:jc w:val="both"/>
        <w:rPr>
          <w:rFonts w:ascii="Cambria" w:hAnsi="Cambria" w:cs="Times New Roman"/>
          <w:color w:val="000000"/>
          <w:sz w:val="22"/>
          <w:lang w:eastAsia="fr-FR"/>
        </w:rPr>
      </w:pPr>
      <w:r w:rsidRPr="0047067E">
        <w:rPr>
          <w:rFonts w:ascii="Cambria" w:hAnsi="Cambria" w:cs="Times New Roman"/>
          <w:color w:val="000000"/>
          <w:sz w:val="22"/>
          <w:u w:val="single"/>
          <w:lang w:eastAsia="fr-FR"/>
        </w:rPr>
        <w:t>Les tableaux prévisionnels </w:t>
      </w:r>
      <w:r>
        <w:rPr>
          <w:rFonts w:ascii="Cambria" w:hAnsi="Cambria" w:cs="Times New Roman"/>
          <w:color w:val="000000"/>
          <w:sz w:val="22"/>
          <w:lang w:eastAsia="fr-FR"/>
        </w:rPr>
        <w:t>: compte d’exploitation pour chacune des manifestations prévue et compte d’exploitation général.</w:t>
      </w:r>
      <w:r w:rsidR="005E28CA">
        <w:rPr>
          <w:rFonts w:ascii="Cambria" w:hAnsi="Cambria" w:cs="Times New Roman"/>
          <w:color w:val="000000"/>
          <w:sz w:val="22"/>
          <w:lang w:eastAsia="fr-FR"/>
        </w:rPr>
        <w:t xml:space="preserve"> </w:t>
      </w:r>
    </w:p>
    <w:p w:rsidR="00F8564C" w:rsidRDefault="00F8564C" w:rsidP="00C016FD">
      <w:pPr>
        <w:spacing w:beforeLines="1" w:after="0"/>
        <w:ind w:left="567" w:hanging="204"/>
        <w:jc w:val="both"/>
        <w:rPr>
          <w:rFonts w:ascii="Cambria" w:hAnsi="Cambria" w:cs="Times New Roman"/>
          <w:color w:val="000000"/>
          <w:sz w:val="22"/>
          <w:lang w:eastAsia="fr-FR"/>
        </w:rPr>
      </w:pPr>
      <w:r>
        <w:rPr>
          <w:rFonts w:ascii="Cambria" w:hAnsi="Cambria" w:cs="Times New Roman"/>
          <w:color w:val="000000"/>
          <w:sz w:val="22"/>
          <w:lang w:eastAsia="fr-FR"/>
        </w:rPr>
        <w:t xml:space="preserve">- </w:t>
      </w:r>
      <w:r>
        <w:rPr>
          <w:rFonts w:ascii="Cambria" w:hAnsi="Cambria" w:cs="Times New Roman"/>
          <w:color w:val="000000"/>
          <w:sz w:val="22"/>
          <w:lang w:eastAsia="fr-FR"/>
        </w:rPr>
        <w:tab/>
        <w:t>A noter le montant des subventions à soumettre à chacune des instances</w:t>
      </w:r>
      <w:r w:rsidR="00BA7A84">
        <w:rPr>
          <w:rFonts w:ascii="Cambria" w:hAnsi="Cambria" w:cs="Times New Roman"/>
          <w:color w:val="000000"/>
          <w:sz w:val="22"/>
          <w:lang w:eastAsia="fr-FR"/>
        </w:rPr>
        <w:t xml:space="preserve"> : </w:t>
      </w:r>
      <w:r>
        <w:rPr>
          <w:rFonts w:ascii="Cambria" w:hAnsi="Cambria" w:cs="Times New Roman"/>
          <w:color w:val="000000"/>
          <w:sz w:val="22"/>
          <w:lang w:eastAsia="fr-FR"/>
        </w:rPr>
        <w:t xml:space="preserve">Conseil Régional, Conseil Départemental, CCAPV, Mairie de </w:t>
      </w:r>
      <w:proofErr w:type="spellStart"/>
      <w:r>
        <w:rPr>
          <w:rFonts w:ascii="Cambria" w:hAnsi="Cambria" w:cs="Times New Roman"/>
          <w:color w:val="000000"/>
          <w:sz w:val="22"/>
          <w:lang w:eastAsia="fr-FR"/>
        </w:rPr>
        <w:t>Colmars</w:t>
      </w:r>
      <w:proofErr w:type="spellEnd"/>
      <w:r>
        <w:rPr>
          <w:rFonts w:ascii="Cambria" w:hAnsi="Cambria" w:cs="Times New Roman"/>
          <w:color w:val="000000"/>
          <w:sz w:val="22"/>
          <w:lang w:eastAsia="fr-FR"/>
        </w:rPr>
        <w:t xml:space="preserve"> et Mairie d’Allos</w:t>
      </w:r>
      <w:r w:rsidR="00BA7A84">
        <w:rPr>
          <w:rFonts w:ascii="Cambria" w:hAnsi="Cambria" w:cs="Times New Roman"/>
          <w:color w:val="000000"/>
          <w:sz w:val="22"/>
          <w:lang w:eastAsia="fr-FR"/>
        </w:rPr>
        <w:t xml:space="preserve"> (cf. rapport financier).</w:t>
      </w:r>
    </w:p>
    <w:p w:rsidR="00F8564C" w:rsidRDefault="00F8564C" w:rsidP="00C016FD">
      <w:pPr>
        <w:spacing w:beforeLines="1" w:after="0"/>
        <w:ind w:left="567" w:hanging="204"/>
        <w:jc w:val="both"/>
        <w:rPr>
          <w:rFonts w:ascii="Cambria" w:hAnsi="Cambria" w:cs="Times New Roman"/>
          <w:color w:val="000000"/>
          <w:sz w:val="22"/>
          <w:lang w:eastAsia="fr-FR"/>
        </w:rPr>
      </w:pPr>
      <w:r>
        <w:rPr>
          <w:rFonts w:ascii="Cambria" w:hAnsi="Cambria" w:cs="Times New Roman"/>
          <w:color w:val="000000"/>
          <w:sz w:val="22"/>
          <w:lang w:eastAsia="fr-FR"/>
        </w:rPr>
        <w:t xml:space="preserve">- </w:t>
      </w:r>
      <w:r>
        <w:rPr>
          <w:rFonts w:ascii="Cambria" w:hAnsi="Cambria" w:cs="Times New Roman"/>
          <w:color w:val="000000"/>
          <w:sz w:val="22"/>
          <w:lang w:eastAsia="fr-FR"/>
        </w:rPr>
        <w:tab/>
        <w:t>Lecture et analyse de tous les postes de dépenses et de produits.</w:t>
      </w:r>
    </w:p>
    <w:p w:rsidR="00F8564C" w:rsidRDefault="00F8564C" w:rsidP="00C016FD">
      <w:pPr>
        <w:spacing w:beforeLines="1" w:after="0"/>
        <w:ind w:left="567" w:hanging="204"/>
        <w:jc w:val="both"/>
        <w:rPr>
          <w:rFonts w:ascii="Cambria" w:hAnsi="Cambria" w:cs="Times New Roman"/>
          <w:color w:val="000000"/>
          <w:sz w:val="22"/>
          <w:lang w:eastAsia="fr-FR"/>
        </w:rPr>
      </w:pPr>
      <w:r>
        <w:rPr>
          <w:rFonts w:ascii="Cambria" w:hAnsi="Cambria" w:cs="Times New Roman"/>
          <w:color w:val="000000"/>
          <w:sz w:val="22"/>
          <w:lang w:eastAsia="fr-FR"/>
        </w:rPr>
        <w:tab/>
        <w:t>On comprend mieux les prévisions de dépenses liées à l’embauche d’un service civique (en cours de recherche avec l’appui d’Art et Culture par Oriane Barrois, sa directrice et la Ligue de l’enseignement) et les défraiements qui en découlent. Charles Benvenuto intervient pour expliquer l’augmentation du budget 2020. Outre les frais relatifs au service civique d’autres postes sont en hausse pour permettre une meilleure gestion (publicité / communication, réceptions, déplacements et prestations)</w:t>
      </w:r>
    </w:p>
    <w:p w:rsidR="00F8564C" w:rsidRDefault="00F8564C" w:rsidP="00C016FD">
      <w:pPr>
        <w:spacing w:beforeLines="1" w:after="0"/>
        <w:ind w:left="567" w:hanging="204"/>
        <w:jc w:val="both"/>
        <w:rPr>
          <w:rFonts w:ascii="Cambria" w:hAnsi="Cambria" w:cs="Times New Roman"/>
          <w:color w:val="000000"/>
          <w:sz w:val="22"/>
          <w:lang w:eastAsia="fr-FR"/>
        </w:rPr>
      </w:pPr>
    </w:p>
    <w:p w:rsidR="00F76D9F" w:rsidRDefault="00277B04"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Madame la Maire de </w:t>
      </w:r>
      <w:proofErr w:type="spellStart"/>
      <w:r>
        <w:rPr>
          <w:rFonts w:ascii="Cambria" w:hAnsi="Cambria" w:cs="Times New Roman"/>
          <w:color w:val="000000"/>
          <w:sz w:val="22"/>
          <w:lang w:eastAsia="fr-FR"/>
        </w:rPr>
        <w:t>Colmars</w:t>
      </w:r>
      <w:proofErr w:type="spellEnd"/>
      <w:r>
        <w:rPr>
          <w:rFonts w:ascii="Cambria" w:hAnsi="Cambria" w:cs="Times New Roman"/>
          <w:color w:val="000000"/>
          <w:sz w:val="22"/>
          <w:lang w:eastAsia="fr-FR"/>
        </w:rPr>
        <w:t xml:space="preserve"> a confirmé à cette occasion son soutien par la subvention qui sera octroyée et les engagements </w:t>
      </w:r>
      <w:r w:rsidR="00F76D9F">
        <w:rPr>
          <w:rFonts w:ascii="Cambria" w:hAnsi="Cambria" w:cs="Times New Roman"/>
          <w:color w:val="000000"/>
          <w:sz w:val="22"/>
          <w:lang w:eastAsia="fr-FR"/>
        </w:rPr>
        <w:t>pris par rapport au service civique volontaire</w:t>
      </w:r>
      <w:r w:rsidR="00F8564C">
        <w:rPr>
          <w:rFonts w:ascii="Cambria" w:hAnsi="Cambria" w:cs="Times New Roman"/>
          <w:color w:val="000000"/>
          <w:sz w:val="22"/>
          <w:lang w:eastAsia="fr-FR"/>
        </w:rPr>
        <w:t xml:space="preserve"> (</w:t>
      </w:r>
      <w:r w:rsidR="00F76D9F">
        <w:rPr>
          <w:rFonts w:ascii="Cambria" w:hAnsi="Cambria" w:cs="Times New Roman"/>
          <w:color w:val="000000"/>
          <w:sz w:val="22"/>
          <w:lang w:eastAsia="fr-FR"/>
        </w:rPr>
        <w:t>hébergement</w:t>
      </w:r>
      <w:r w:rsidR="00F8564C">
        <w:rPr>
          <w:rFonts w:ascii="Cambria" w:hAnsi="Cambria" w:cs="Times New Roman"/>
          <w:color w:val="000000"/>
          <w:sz w:val="22"/>
          <w:lang w:eastAsia="fr-FR"/>
        </w:rPr>
        <w:t>)</w:t>
      </w:r>
      <w:r w:rsidR="00F76D9F">
        <w:rPr>
          <w:rFonts w:ascii="Cambria" w:hAnsi="Cambria" w:cs="Times New Roman"/>
          <w:color w:val="000000"/>
          <w:sz w:val="22"/>
          <w:lang w:eastAsia="fr-FR"/>
        </w:rPr>
        <w:t xml:space="preserve">, </w:t>
      </w:r>
      <w:r w:rsidR="00F8564C">
        <w:rPr>
          <w:rFonts w:ascii="Cambria" w:hAnsi="Cambria" w:cs="Times New Roman"/>
          <w:color w:val="000000"/>
          <w:sz w:val="22"/>
          <w:lang w:eastAsia="fr-FR"/>
        </w:rPr>
        <w:t>par sa participation à</w:t>
      </w:r>
      <w:r w:rsidR="00F76D9F">
        <w:rPr>
          <w:rFonts w:ascii="Cambria" w:hAnsi="Cambria" w:cs="Times New Roman"/>
          <w:color w:val="000000"/>
          <w:sz w:val="22"/>
          <w:lang w:eastAsia="fr-FR"/>
        </w:rPr>
        <w:t xml:space="preserve"> l’apéritif inaugural, </w:t>
      </w:r>
      <w:r w:rsidR="00F8564C">
        <w:rPr>
          <w:rFonts w:ascii="Cambria" w:hAnsi="Cambria" w:cs="Times New Roman"/>
          <w:color w:val="000000"/>
          <w:sz w:val="22"/>
          <w:lang w:eastAsia="fr-FR"/>
        </w:rPr>
        <w:t xml:space="preserve">sans compter </w:t>
      </w:r>
      <w:r w:rsidR="00BA7A84">
        <w:rPr>
          <w:rFonts w:ascii="Cambria" w:hAnsi="Cambria" w:cs="Times New Roman"/>
          <w:color w:val="000000"/>
          <w:sz w:val="22"/>
          <w:lang w:eastAsia="fr-FR"/>
        </w:rPr>
        <w:t>les prêts de matériels</w:t>
      </w:r>
      <w:r w:rsidR="0088525C">
        <w:rPr>
          <w:rFonts w:ascii="Cambria" w:hAnsi="Cambria" w:cs="Times New Roman"/>
          <w:color w:val="000000"/>
          <w:sz w:val="22"/>
          <w:lang w:eastAsia="fr-FR"/>
        </w:rPr>
        <w:t>,</w:t>
      </w:r>
      <w:r w:rsidR="00F76D9F">
        <w:rPr>
          <w:rFonts w:ascii="Cambria" w:hAnsi="Cambria" w:cs="Times New Roman"/>
          <w:color w:val="000000"/>
          <w:sz w:val="22"/>
          <w:lang w:eastAsia="fr-FR"/>
        </w:rPr>
        <w:t xml:space="preserve"> des tentes et de la salle des fêtes.</w:t>
      </w:r>
    </w:p>
    <w:p w:rsidR="005E28CA" w:rsidRDefault="00F76D9F" w:rsidP="00C016FD">
      <w:pPr>
        <w:spacing w:beforeLines="1" w:after="0"/>
        <w:ind w:left="363"/>
        <w:jc w:val="both"/>
        <w:rPr>
          <w:rFonts w:ascii="Cambria" w:hAnsi="Cambria" w:cs="Times New Roman"/>
          <w:color w:val="000000"/>
          <w:sz w:val="22"/>
          <w:lang w:eastAsia="fr-FR"/>
        </w:rPr>
      </w:pPr>
      <w:r>
        <w:rPr>
          <w:rFonts w:ascii="Cambria" w:hAnsi="Cambria" w:cs="Times New Roman"/>
          <w:color w:val="000000"/>
          <w:sz w:val="22"/>
          <w:lang w:eastAsia="fr-FR"/>
        </w:rPr>
        <w:t xml:space="preserve">Une attention particulière sera à apporter à la communication des événements et plus particulièrement </w:t>
      </w:r>
      <w:r w:rsidR="005E28CA">
        <w:rPr>
          <w:rFonts w:ascii="Cambria" w:hAnsi="Cambria" w:cs="Times New Roman"/>
          <w:color w:val="000000"/>
          <w:sz w:val="22"/>
          <w:lang w:eastAsia="fr-FR"/>
        </w:rPr>
        <w:t xml:space="preserve">celle </w:t>
      </w:r>
      <w:r>
        <w:rPr>
          <w:rFonts w:ascii="Cambria" w:hAnsi="Cambria" w:cs="Times New Roman"/>
          <w:color w:val="000000"/>
          <w:sz w:val="22"/>
          <w:lang w:eastAsia="fr-FR"/>
        </w:rPr>
        <w:t xml:space="preserve">des Feuilles d’automne afin de bien diffuser la qualité des divers partenaires financiers. </w:t>
      </w:r>
      <w:r w:rsidR="005E28CA">
        <w:rPr>
          <w:rFonts w:ascii="Cambria" w:hAnsi="Cambria" w:cs="Times New Roman"/>
          <w:color w:val="000000"/>
          <w:sz w:val="22"/>
          <w:lang w:eastAsia="fr-FR"/>
        </w:rPr>
        <w:t xml:space="preserve">Avec </w:t>
      </w:r>
      <w:r>
        <w:rPr>
          <w:rFonts w:ascii="Cambria" w:hAnsi="Cambria" w:cs="Times New Roman"/>
          <w:color w:val="000000"/>
          <w:sz w:val="22"/>
          <w:lang w:eastAsia="fr-FR"/>
        </w:rPr>
        <w:t xml:space="preserve">Gilles Gravier, Responsable de l ‘Office du tourisme, </w:t>
      </w:r>
      <w:r w:rsidR="005E28CA">
        <w:rPr>
          <w:rFonts w:ascii="Cambria" w:hAnsi="Cambria" w:cs="Times New Roman"/>
          <w:color w:val="000000"/>
          <w:sz w:val="22"/>
          <w:lang w:eastAsia="fr-FR"/>
        </w:rPr>
        <w:t>nous convenons que nous nous efforcerons de communiquer aux instances de presse et radios le programme détaillé des Feuilles d’automne, prologue et salon du livre.</w:t>
      </w:r>
    </w:p>
    <w:p w:rsidR="00F76D9F" w:rsidRDefault="00F76D9F" w:rsidP="00C016FD">
      <w:pPr>
        <w:spacing w:beforeLines="1" w:after="0"/>
        <w:ind w:left="363"/>
        <w:jc w:val="both"/>
        <w:rPr>
          <w:rFonts w:ascii="Cambria" w:hAnsi="Cambria" w:cs="Times New Roman"/>
          <w:color w:val="000000"/>
          <w:sz w:val="22"/>
          <w:lang w:eastAsia="fr-FR"/>
        </w:rPr>
      </w:pPr>
    </w:p>
    <w:p w:rsidR="0031023E" w:rsidRDefault="0031023E" w:rsidP="00C016FD">
      <w:pPr>
        <w:spacing w:beforeLines="1" w:after="0"/>
        <w:ind w:left="363"/>
        <w:jc w:val="both"/>
        <w:rPr>
          <w:rFonts w:ascii="Cambria" w:hAnsi="Cambria" w:cs="Times New Roman"/>
          <w:color w:val="000000"/>
          <w:sz w:val="22"/>
          <w:lang w:eastAsia="fr-FR"/>
        </w:rPr>
      </w:pPr>
    </w:p>
    <w:p w:rsidR="007F081F" w:rsidRPr="000230B5" w:rsidRDefault="007F081F" w:rsidP="00C016FD">
      <w:pPr>
        <w:spacing w:beforeLines="1" w:after="0"/>
        <w:ind w:left="363"/>
        <w:jc w:val="both"/>
        <w:rPr>
          <w:rFonts w:ascii="Cambria" w:hAnsi="Cambria" w:cs="Times New Roman"/>
          <w:color w:val="000000"/>
          <w:sz w:val="22"/>
          <w:lang w:eastAsia="fr-FR"/>
        </w:rPr>
      </w:pPr>
    </w:p>
    <w:p w:rsidR="00277B04" w:rsidRDefault="00277B04" w:rsidP="00C016FD">
      <w:pPr>
        <w:spacing w:beforeLines="1" w:after="0"/>
        <w:ind w:left="363"/>
        <w:rPr>
          <w:rFonts w:ascii="Cambria" w:hAnsi="Cambria" w:cs="Times New Roman"/>
          <w:b/>
          <w:color w:val="000000"/>
          <w:sz w:val="22"/>
          <w:szCs w:val="22"/>
          <w:lang w:eastAsia="fr-FR"/>
        </w:rPr>
      </w:pPr>
      <w:r>
        <w:rPr>
          <w:rFonts w:ascii="Cambria" w:hAnsi="Cambria" w:cs="Times New Roman"/>
          <w:b/>
          <w:color w:val="000000"/>
          <w:sz w:val="22"/>
          <w:szCs w:val="22"/>
          <w:lang w:eastAsia="fr-FR"/>
        </w:rPr>
        <w:t>Election du nouveau Conseil d’Administration</w:t>
      </w:r>
    </w:p>
    <w:p w:rsidR="005E28CA" w:rsidRDefault="005E28CA" w:rsidP="00C016FD">
      <w:pPr>
        <w:spacing w:beforeLines="1" w:after="0"/>
        <w:ind w:left="363"/>
        <w:rPr>
          <w:rFonts w:ascii="Cambria" w:hAnsi="Cambria" w:cs="Times New Roman"/>
          <w:color w:val="000000"/>
          <w:sz w:val="22"/>
          <w:lang w:eastAsia="fr-FR"/>
        </w:rPr>
      </w:pPr>
      <w:r>
        <w:rPr>
          <w:rFonts w:ascii="Cambria" w:hAnsi="Cambria" w:cs="Times New Roman"/>
          <w:color w:val="000000"/>
          <w:sz w:val="22"/>
          <w:lang w:eastAsia="fr-FR"/>
        </w:rPr>
        <w:t>Après l’annonce par Christophe Eugène, trésorier de l’association</w:t>
      </w:r>
      <w:r w:rsidR="00F8564C">
        <w:rPr>
          <w:rFonts w:ascii="Cambria" w:hAnsi="Cambria" w:cs="Times New Roman"/>
          <w:color w:val="000000"/>
          <w:sz w:val="22"/>
          <w:lang w:eastAsia="fr-FR"/>
        </w:rPr>
        <w:t>,</w:t>
      </w:r>
      <w:r>
        <w:rPr>
          <w:rFonts w:ascii="Cambria" w:hAnsi="Cambria" w:cs="Times New Roman"/>
          <w:color w:val="000000"/>
          <w:sz w:val="22"/>
          <w:lang w:eastAsia="fr-FR"/>
        </w:rPr>
        <w:t xml:space="preserve"> de démissionner pour cause de </w:t>
      </w:r>
      <w:proofErr w:type="spellStart"/>
      <w:r>
        <w:rPr>
          <w:rFonts w:ascii="Cambria" w:hAnsi="Cambria" w:cs="Times New Roman"/>
          <w:color w:val="000000"/>
          <w:sz w:val="22"/>
          <w:lang w:eastAsia="fr-FR"/>
        </w:rPr>
        <w:t>sur-implications</w:t>
      </w:r>
      <w:proofErr w:type="spellEnd"/>
      <w:r>
        <w:rPr>
          <w:rFonts w:ascii="Cambria" w:hAnsi="Cambria" w:cs="Times New Roman"/>
          <w:color w:val="000000"/>
          <w:sz w:val="22"/>
          <w:lang w:eastAsia="fr-FR"/>
        </w:rPr>
        <w:t xml:space="preserve"> dans divers mouvements associatifs de la vallée, nous faisons un appel aux </w:t>
      </w:r>
      <w:proofErr w:type="gramStart"/>
      <w:r>
        <w:rPr>
          <w:rFonts w:ascii="Cambria" w:hAnsi="Cambria" w:cs="Times New Roman"/>
          <w:color w:val="000000"/>
          <w:sz w:val="22"/>
          <w:lang w:eastAsia="fr-FR"/>
        </w:rPr>
        <w:t>volontaires….</w:t>
      </w:r>
      <w:proofErr w:type="gramEnd"/>
    </w:p>
    <w:p w:rsidR="005E28CA" w:rsidRDefault="005E28CA" w:rsidP="00C016FD">
      <w:pPr>
        <w:spacing w:beforeLines="1" w:after="0"/>
        <w:ind w:left="363"/>
        <w:rPr>
          <w:rFonts w:ascii="Cambria" w:hAnsi="Cambria" w:cs="Times New Roman"/>
          <w:color w:val="000000"/>
          <w:sz w:val="22"/>
          <w:lang w:eastAsia="fr-FR"/>
        </w:rPr>
      </w:pPr>
    </w:p>
    <w:p w:rsidR="005E28CA" w:rsidRDefault="005E28CA" w:rsidP="00C016FD">
      <w:pPr>
        <w:spacing w:beforeLines="1" w:after="0"/>
        <w:ind w:left="363"/>
        <w:rPr>
          <w:rFonts w:ascii="Cambria" w:hAnsi="Cambria" w:cs="Times New Roman"/>
          <w:color w:val="000000"/>
          <w:sz w:val="22"/>
          <w:lang w:eastAsia="fr-FR"/>
        </w:rPr>
      </w:pPr>
      <w:r>
        <w:rPr>
          <w:rFonts w:ascii="Cambria" w:hAnsi="Cambria" w:cs="Times New Roman"/>
          <w:color w:val="000000"/>
          <w:sz w:val="22"/>
          <w:lang w:eastAsia="fr-FR"/>
        </w:rPr>
        <w:t>4 veulent bien s’engager, nous les en remercions très vivement et amicalement.</w:t>
      </w:r>
    </w:p>
    <w:p w:rsidR="005E28CA" w:rsidRDefault="005E28CA" w:rsidP="00C016FD">
      <w:pPr>
        <w:spacing w:beforeLines="1" w:after="0"/>
        <w:ind w:left="363"/>
        <w:rPr>
          <w:rFonts w:ascii="Cambria" w:hAnsi="Cambria" w:cs="Times New Roman"/>
          <w:color w:val="000000"/>
          <w:sz w:val="22"/>
          <w:lang w:eastAsia="fr-FR"/>
        </w:rPr>
      </w:pPr>
      <w:r>
        <w:rPr>
          <w:rFonts w:ascii="Cambria" w:hAnsi="Cambria" w:cs="Times New Roman"/>
          <w:color w:val="000000"/>
          <w:sz w:val="22"/>
          <w:lang w:eastAsia="fr-FR"/>
        </w:rPr>
        <w:t>il s’agit de :</w:t>
      </w:r>
    </w:p>
    <w:p w:rsidR="005E28CA" w:rsidRDefault="005E28CA"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Mireille </w:t>
      </w:r>
      <w:proofErr w:type="spellStart"/>
      <w:r>
        <w:rPr>
          <w:rFonts w:ascii="Cambria" w:hAnsi="Cambria" w:cs="Times New Roman"/>
          <w:color w:val="000000"/>
          <w:sz w:val="22"/>
          <w:lang w:eastAsia="fr-FR"/>
        </w:rPr>
        <w:t>Roux</w:t>
      </w:r>
      <w:r w:rsidR="00F8564C">
        <w:rPr>
          <w:rFonts w:ascii="Cambria" w:hAnsi="Cambria" w:cs="Times New Roman"/>
          <w:color w:val="000000"/>
          <w:sz w:val="22"/>
          <w:lang w:eastAsia="fr-FR"/>
        </w:rPr>
        <w:t>-Feit</w:t>
      </w:r>
      <w:proofErr w:type="spellEnd"/>
    </w:p>
    <w:p w:rsidR="009C4524" w:rsidRDefault="009C4524"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Frank </w:t>
      </w:r>
      <w:proofErr w:type="spellStart"/>
      <w:r>
        <w:rPr>
          <w:rFonts w:ascii="Cambria" w:hAnsi="Cambria" w:cs="Times New Roman"/>
          <w:color w:val="000000"/>
          <w:sz w:val="22"/>
          <w:lang w:eastAsia="fr-FR"/>
        </w:rPr>
        <w:t>Getreau</w:t>
      </w:r>
      <w:proofErr w:type="spellEnd"/>
    </w:p>
    <w:p w:rsidR="005B6D39" w:rsidRDefault="009C4524"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Michel Jourdan</w:t>
      </w:r>
    </w:p>
    <w:p w:rsidR="00F8564C" w:rsidRDefault="00F8564C"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Dominique Roux</w:t>
      </w:r>
    </w:p>
    <w:p w:rsidR="009C4524" w:rsidRDefault="009C4524" w:rsidP="00C016FD">
      <w:pPr>
        <w:spacing w:beforeLines="1" w:after="0"/>
        <w:ind w:left="851"/>
        <w:rPr>
          <w:rFonts w:ascii="Cambria" w:hAnsi="Cambria" w:cs="Times New Roman"/>
          <w:color w:val="000000"/>
          <w:sz w:val="22"/>
          <w:lang w:eastAsia="fr-FR"/>
        </w:rPr>
      </w:pPr>
    </w:p>
    <w:p w:rsidR="005B6D39" w:rsidRDefault="005B6D39" w:rsidP="00C016FD">
      <w:pPr>
        <w:spacing w:beforeLines="1" w:after="0"/>
        <w:ind w:left="363"/>
        <w:rPr>
          <w:rFonts w:ascii="Cambria" w:hAnsi="Cambria" w:cs="Times New Roman"/>
          <w:color w:val="000000"/>
          <w:sz w:val="22"/>
          <w:lang w:eastAsia="fr-FR"/>
        </w:rPr>
      </w:pPr>
      <w:r>
        <w:rPr>
          <w:rFonts w:ascii="Cambria" w:hAnsi="Cambria" w:cs="Times New Roman"/>
          <w:color w:val="000000"/>
          <w:sz w:val="22"/>
          <w:lang w:eastAsia="fr-FR"/>
        </w:rPr>
        <w:t xml:space="preserve">Les membres du  Conseil d’Administration 2020 sont </w:t>
      </w:r>
      <w:r w:rsidR="00F8564C">
        <w:rPr>
          <w:rFonts w:ascii="Cambria" w:hAnsi="Cambria" w:cs="Times New Roman"/>
          <w:color w:val="000000"/>
          <w:sz w:val="22"/>
          <w:lang w:eastAsia="fr-FR"/>
        </w:rPr>
        <w:t xml:space="preserve">élus à l’unanimité, soit </w:t>
      </w:r>
      <w:r>
        <w:rPr>
          <w:rFonts w:ascii="Cambria" w:hAnsi="Cambria" w:cs="Times New Roman"/>
          <w:color w:val="000000"/>
          <w:sz w:val="22"/>
          <w:lang w:eastAsia="fr-FR"/>
        </w:rPr>
        <w:t>:</w:t>
      </w:r>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Elisabeth </w:t>
      </w:r>
      <w:proofErr w:type="spellStart"/>
      <w:r>
        <w:rPr>
          <w:rFonts w:ascii="Cambria" w:hAnsi="Cambria" w:cs="Times New Roman"/>
          <w:color w:val="000000"/>
          <w:sz w:val="22"/>
          <w:lang w:eastAsia="fr-FR"/>
        </w:rPr>
        <w:t>Auptel</w:t>
      </w:r>
      <w:proofErr w:type="spellEnd"/>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Carole Ballet</w:t>
      </w:r>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Danièle Lieutier</w:t>
      </w:r>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Mireille </w:t>
      </w:r>
      <w:proofErr w:type="spellStart"/>
      <w:r>
        <w:rPr>
          <w:rFonts w:ascii="Cambria" w:hAnsi="Cambria" w:cs="Times New Roman"/>
          <w:color w:val="000000"/>
          <w:sz w:val="22"/>
          <w:lang w:eastAsia="fr-FR"/>
        </w:rPr>
        <w:t>Feit-Roux</w:t>
      </w:r>
      <w:proofErr w:type="spellEnd"/>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Mireille </w:t>
      </w:r>
      <w:proofErr w:type="spellStart"/>
      <w:r>
        <w:rPr>
          <w:rFonts w:ascii="Cambria" w:hAnsi="Cambria" w:cs="Times New Roman"/>
          <w:color w:val="000000"/>
          <w:sz w:val="22"/>
          <w:lang w:eastAsia="fr-FR"/>
        </w:rPr>
        <w:t>Provansal</w:t>
      </w:r>
      <w:proofErr w:type="spellEnd"/>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Annie </w:t>
      </w:r>
      <w:proofErr w:type="spellStart"/>
      <w:r>
        <w:rPr>
          <w:rFonts w:ascii="Cambria" w:hAnsi="Cambria" w:cs="Times New Roman"/>
          <w:color w:val="000000"/>
          <w:sz w:val="22"/>
          <w:lang w:eastAsia="fr-FR"/>
        </w:rPr>
        <w:t>Pujol</w:t>
      </w:r>
      <w:proofErr w:type="spellEnd"/>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Charly Benvenuto</w:t>
      </w:r>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Frank </w:t>
      </w:r>
      <w:proofErr w:type="spellStart"/>
      <w:r>
        <w:rPr>
          <w:rFonts w:ascii="Cambria" w:hAnsi="Cambria" w:cs="Times New Roman"/>
          <w:color w:val="000000"/>
          <w:sz w:val="22"/>
          <w:lang w:eastAsia="fr-FR"/>
        </w:rPr>
        <w:t>Getreau</w:t>
      </w:r>
      <w:proofErr w:type="spellEnd"/>
    </w:p>
    <w:p w:rsidR="005B6D39"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Michel Jourdan</w:t>
      </w:r>
    </w:p>
    <w:p w:rsidR="00F8564C" w:rsidRDefault="005B6D39"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 xml:space="preserve">François </w:t>
      </w:r>
      <w:proofErr w:type="spellStart"/>
      <w:r>
        <w:rPr>
          <w:rFonts w:ascii="Cambria" w:hAnsi="Cambria" w:cs="Times New Roman"/>
          <w:color w:val="000000"/>
          <w:sz w:val="22"/>
          <w:lang w:eastAsia="fr-FR"/>
        </w:rPr>
        <w:t>Provansal</w:t>
      </w:r>
      <w:proofErr w:type="spellEnd"/>
    </w:p>
    <w:p w:rsidR="005B6D39" w:rsidRDefault="00F8564C" w:rsidP="00C016FD">
      <w:pPr>
        <w:spacing w:beforeLines="1" w:after="0"/>
        <w:ind w:left="851"/>
        <w:rPr>
          <w:rFonts w:ascii="Cambria" w:hAnsi="Cambria" w:cs="Times New Roman"/>
          <w:color w:val="000000"/>
          <w:sz w:val="22"/>
          <w:lang w:eastAsia="fr-FR"/>
        </w:rPr>
      </w:pPr>
      <w:r>
        <w:rPr>
          <w:rFonts w:ascii="Cambria" w:hAnsi="Cambria" w:cs="Times New Roman"/>
          <w:color w:val="000000"/>
          <w:sz w:val="22"/>
          <w:lang w:eastAsia="fr-FR"/>
        </w:rPr>
        <w:t>Dominique Roux</w:t>
      </w:r>
    </w:p>
    <w:p w:rsidR="00FE6299" w:rsidRPr="000230B5" w:rsidRDefault="00FE6299" w:rsidP="00C016FD">
      <w:pPr>
        <w:spacing w:beforeLines="1" w:after="0"/>
        <w:ind w:left="363"/>
        <w:rPr>
          <w:rFonts w:ascii="Cambria" w:hAnsi="Cambria" w:cs="Times New Roman"/>
          <w:color w:val="000000"/>
          <w:sz w:val="22"/>
          <w:lang w:eastAsia="fr-FR"/>
        </w:rPr>
      </w:pPr>
    </w:p>
    <w:p w:rsidR="009C4524" w:rsidRDefault="009C4524" w:rsidP="00C016FD">
      <w:pPr>
        <w:spacing w:beforeLines="1" w:after="0"/>
        <w:ind w:left="567" w:hanging="204"/>
        <w:jc w:val="both"/>
        <w:rPr>
          <w:rFonts w:ascii="Cambria" w:hAnsi="Cambria" w:cs="Times New Roman"/>
          <w:color w:val="000000"/>
          <w:sz w:val="22"/>
          <w:lang w:eastAsia="fr-FR"/>
        </w:rPr>
      </w:pPr>
      <w:r>
        <w:rPr>
          <w:rFonts w:ascii="Cambria" w:hAnsi="Cambria" w:cs="Times New Roman"/>
          <w:color w:val="000000"/>
          <w:sz w:val="22"/>
          <w:lang w:eastAsia="fr-FR"/>
        </w:rPr>
        <w:t xml:space="preserve">Nous prévoyons une date pour la réunion de répartition des rôles, le </w:t>
      </w:r>
      <w:r w:rsidR="00C65451">
        <w:rPr>
          <w:rFonts w:ascii="Cambria" w:hAnsi="Cambria" w:cs="Times New Roman"/>
          <w:color w:val="000000"/>
          <w:sz w:val="22"/>
          <w:lang w:eastAsia="fr-FR"/>
        </w:rPr>
        <w:t xml:space="preserve">dimanche </w:t>
      </w:r>
      <w:r>
        <w:rPr>
          <w:rFonts w:ascii="Cambria" w:hAnsi="Cambria" w:cs="Times New Roman"/>
          <w:color w:val="000000"/>
          <w:sz w:val="22"/>
          <w:lang w:eastAsia="fr-FR"/>
        </w:rPr>
        <w:t>2</w:t>
      </w:r>
      <w:r w:rsidR="00C65451">
        <w:rPr>
          <w:rFonts w:ascii="Cambria" w:hAnsi="Cambria" w:cs="Times New Roman"/>
          <w:color w:val="000000"/>
          <w:sz w:val="22"/>
          <w:lang w:eastAsia="fr-FR"/>
        </w:rPr>
        <w:t>4 novembre.</w:t>
      </w:r>
    </w:p>
    <w:p w:rsidR="009C4524" w:rsidRDefault="009C4524" w:rsidP="00C016FD">
      <w:pPr>
        <w:spacing w:beforeLines="1" w:after="0"/>
        <w:ind w:left="567" w:hanging="204"/>
        <w:jc w:val="both"/>
        <w:rPr>
          <w:rFonts w:ascii="Cambria" w:hAnsi="Cambria" w:cs="Times New Roman"/>
          <w:color w:val="000000"/>
          <w:sz w:val="22"/>
          <w:lang w:eastAsia="fr-FR"/>
        </w:rPr>
      </w:pPr>
    </w:p>
    <w:p w:rsidR="009C4524" w:rsidRDefault="009C4524" w:rsidP="00C016FD">
      <w:pPr>
        <w:spacing w:beforeLines="1" w:after="0"/>
        <w:ind w:left="567" w:hanging="204"/>
        <w:jc w:val="both"/>
        <w:rPr>
          <w:rFonts w:ascii="Cambria" w:hAnsi="Cambria" w:cs="Times New Roman"/>
          <w:color w:val="000000"/>
          <w:sz w:val="22"/>
          <w:lang w:eastAsia="fr-FR"/>
        </w:rPr>
      </w:pPr>
      <w:proofErr w:type="gramStart"/>
      <w:r>
        <w:rPr>
          <w:rFonts w:ascii="Cambria" w:hAnsi="Cambria" w:cs="Times New Roman"/>
          <w:color w:val="000000"/>
          <w:sz w:val="22"/>
          <w:lang w:eastAsia="fr-FR"/>
        </w:rPr>
        <w:t>Cette</w:t>
      </w:r>
      <w:proofErr w:type="gramEnd"/>
      <w:r>
        <w:rPr>
          <w:rFonts w:ascii="Cambria" w:hAnsi="Cambria" w:cs="Times New Roman"/>
          <w:color w:val="000000"/>
          <w:sz w:val="22"/>
          <w:lang w:eastAsia="fr-FR"/>
        </w:rPr>
        <w:t xml:space="preserve"> sympathique réunion se termine par un « pot » et collation apéritive.</w:t>
      </w:r>
    </w:p>
    <w:p w:rsidR="009C4524" w:rsidRDefault="009C4524" w:rsidP="00C016FD">
      <w:pPr>
        <w:spacing w:beforeLines="1" w:after="0"/>
        <w:ind w:left="567" w:hanging="204"/>
        <w:jc w:val="both"/>
        <w:rPr>
          <w:rFonts w:ascii="Cambria" w:hAnsi="Cambria" w:cs="Times New Roman"/>
          <w:color w:val="000000"/>
          <w:sz w:val="22"/>
          <w:lang w:eastAsia="fr-FR"/>
        </w:rPr>
      </w:pPr>
    </w:p>
    <w:p w:rsidR="009C4524" w:rsidRDefault="009C4524" w:rsidP="00C016FD">
      <w:pPr>
        <w:spacing w:beforeLines="1" w:after="0"/>
        <w:ind w:left="284"/>
        <w:jc w:val="both"/>
        <w:rPr>
          <w:rFonts w:ascii="Cambria" w:hAnsi="Cambria" w:cs="Times New Roman"/>
          <w:color w:val="000000"/>
          <w:sz w:val="22"/>
          <w:lang w:eastAsia="fr-FR"/>
        </w:rPr>
      </w:pPr>
      <w:r>
        <w:rPr>
          <w:rFonts w:ascii="Cambria" w:hAnsi="Cambria" w:cs="Times New Roman"/>
          <w:color w:val="000000"/>
          <w:sz w:val="22"/>
          <w:lang w:eastAsia="fr-FR"/>
        </w:rPr>
        <w:t>Le prochain rendez-vous est la soirée « </w:t>
      </w:r>
      <w:r w:rsidRPr="009C4524">
        <w:rPr>
          <w:rFonts w:ascii="Cambria" w:hAnsi="Cambria" w:cs="Times New Roman"/>
          <w:b/>
          <w:color w:val="000000"/>
          <w:sz w:val="22"/>
          <w:lang w:eastAsia="fr-FR"/>
        </w:rPr>
        <w:t>Contes et chocolat </w:t>
      </w:r>
      <w:r>
        <w:rPr>
          <w:rFonts w:ascii="Cambria" w:hAnsi="Cambria" w:cs="Times New Roman"/>
          <w:color w:val="000000"/>
          <w:sz w:val="22"/>
          <w:lang w:eastAsia="fr-FR"/>
        </w:rPr>
        <w:t xml:space="preserve">» </w:t>
      </w:r>
      <w:r w:rsidR="005B6D39">
        <w:rPr>
          <w:rFonts w:ascii="Cambria" w:hAnsi="Cambria" w:cs="Times New Roman"/>
          <w:color w:val="000000"/>
          <w:sz w:val="22"/>
          <w:lang w:eastAsia="fr-FR"/>
        </w:rPr>
        <w:t xml:space="preserve">le 27 décembre 2019, </w:t>
      </w:r>
      <w:r>
        <w:rPr>
          <w:rFonts w:ascii="Cambria" w:hAnsi="Cambria" w:cs="Times New Roman"/>
          <w:color w:val="000000"/>
          <w:sz w:val="22"/>
          <w:lang w:eastAsia="fr-FR"/>
        </w:rPr>
        <w:t xml:space="preserve">à la chapelle </w:t>
      </w:r>
      <w:r w:rsidR="005B6D39">
        <w:rPr>
          <w:rFonts w:ascii="Cambria" w:hAnsi="Cambria" w:cs="Times New Roman"/>
          <w:color w:val="000000"/>
          <w:sz w:val="22"/>
          <w:lang w:eastAsia="fr-FR"/>
        </w:rPr>
        <w:t>Saint Joseph</w:t>
      </w:r>
      <w:r>
        <w:rPr>
          <w:rFonts w:ascii="Cambria" w:hAnsi="Cambria" w:cs="Times New Roman"/>
          <w:color w:val="000000"/>
          <w:sz w:val="22"/>
          <w:lang w:eastAsia="fr-FR"/>
        </w:rPr>
        <w:t xml:space="preserve"> à </w:t>
      </w:r>
      <w:proofErr w:type="spellStart"/>
      <w:r>
        <w:rPr>
          <w:rFonts w:ascii="Cambria" w:hAnsi="Cambria" w:cs="Times New Roman"/>
          <w:color w:val="000000"/>
          <w:sz w:val="22"/>
          <w:lang w:eastAsia="fr-FR"/>
        </w:rPr>
        <w:t>Colmars-les-</w:t>
      </w:r>
      <w:proofErr w:type="gramStart"/>
      <w:r>
        <w:rPr>
          <w:rFonts w:ascii="Cambria" w:hAnsi="Cambria" w:cs="Times New Roman"/>
          <w:color w:val="000000"/>
          <w:sz w:val="22"/>
          <w:lang w:eastAsia="fr-FR"/>
        </w:rPr>
        <w:t>Alpes</w:t>
      </w:r>
      <w:proofErr w:type="spellEnd"/>
      <w:r>
        <w:rPr>
          <w:rFonts w:ascii="Cambria" w:hAnsi="Cambria" w:cs="Times New Roman"/>
          <w:color w:val="000000"/>
          <w:sz w:val="22"/>
          <w:lang w:eastAsia="fr-FR"/>
        </w:rPr>
        <w:t xml:space="preserve"> .</w:t>
      </w:r>
      <w:proofErr w:type="gramEnd"/>
    </w:p>
    <w:p w:rsidR="009C4524" w:rsidRDefault="009C4524" w:rsidP="00C016FD">
      <w:pPr>
        <w:spacing w:beforeLines="1" w:after="0"/>
        <w:ind w:left="284"/>
        <w:jc w:val="both"/>
        <w:rPr>
          <w:rFonts w:ascii="Cambria" w:hAnsi="Cambria" w:cs="Times New Roman"/>
          <w:color w:val="000000"/>
          <w:sz w:val="22"/>
          <w:lang w:eastAsia="fr-FR"/>
        </w:rPr>
      </w:pPr>
      <w:r>
        <w:rPr>
          <w:rFonts w:ascii="Cambria" w:hAnsi="Cambria" w:cs="Times New Roman"/>
          <w:color w:val="000000"/>
          <w:sz w:val="22"/>
          <w:lang w:eastAsia="fr-FR"/>
        </w:rPr>
        <w:t xml:space="preserve">Elle s’annonce très bien avec nos lecteurs pour des contes lus ou </w:t>
      </w:r>
      <w:r w:rsidR="00256F1F">
        <w:rPr>
          <w:rFonts w:ascii="Cambria" w:hAnsi="Cambria" w:cs="Times New Roman"/>
          <w:color w:val="000000"/>
          <w:sz w:val="22"/>
          <w:lang w:eastAsia="fr-FR"/>
        </w:rPr>
        <w:t>dits</w:t>
      </w:r>
      <w:r>
        <w:rPr>
          <w:rFonts w:ascii="Cambria" w:hAnsi="Cambria" w:cs="Times New Roman"/>
          <w:color w:val="000000"/>
          <w:sz w:val="22"/>
          <w:lang w:eastAsia="fr-FR"/>
        </w:rPr>
        <w:t xml:space="preserve"> et trois m</w:t>
      </w:r>
      <w:r w:rsidR="00F8564C">
        <w:rPr>
          <w:rFonts w:ascii="Cambria" w:hAnsi="Cambria" w:cs="Times New Roman"/>
          <w:color w:val="000000"/>
          <w:sz w:val="22"/>
          <w:lang w:eastAsia="fr-FR"/>
        </w:rPr>
        <w:t>usiciens de la famille Benoît.</w:t>
      </w:r>
    </w:p>
    <w:p w:rsidR="005B6D39" w:rsidRDefault="005B6D39" w:rsidP="00C016FD">
      <w:pPr>
        <w:spacing w:beforeLines="1" w:after="0"/>
        <w:ind w:left="284"/>
        <w:jc w:val="both"/>
        <w:rPr>
          <w:rFonts w:ascii="Cambria" w:hAnsi="Cambria" w:cs="Times New Roman"/>
          <w:color w:val="000000"/>
          <w:sz w:val="22"/>
          <w:lang w:eastAsia="fr-FR"/>
        </w:rPr>
      </w:pPr>
    </w:p>
    <w:p w:rsidR="009C4524" w:rsidRDefault="009C4524" w:rsidP="00C016FD">
      <w:pPr>
        <w:spacing w:beforeLines="1" w:after="0"/>
        <w:ind w:left="284"/>
        <w:jc w:val="both"/>
        <w:rPr>
          <w:rFonts w:ascii="Cambria" w:hAnsi="Cambria" w:cs="Times New Roman"/>
          <w:color w:val="000000"/>
          <w:sz w:val="22"/>
          <w:lang w:eastAsia="fr-FR"/>
        </w:rPr>
      </w:pPr>
    </w:p>
    <w:p w:rsidR="008E757D" w:rsidRPr="005B6D39" w:rsidRDefault="008E757D" w:rsidP="00C016FD">
      <w:pPr>
        <w:spacing w:beforeLines="1" w:after="0"/>
        <w:ind w:left="284"/>
        <w:jc w:val="both"/>
        <w:rPr>
          <w:rFonts w:ascii="Cambria" w:hAnsi="Cambria" w:cs="Times New Roman"/>
          <w:i/>
          <w:color w:val="000000"/>
          <w:sz w:val="22"/>
          <w:lang w:eastAsia="fr-FR"/>
        </w:rPr>
      </w:pPr>
      <w:r>
        <w:rPr>
          <w:rFonts w:ascii="Cambria" w:hAnsi="Cambria" w:cs="Times New Roman"/>
          <w:color w:val="000000"/>
          <w:sz w:val="22"/>
          <w:lang w:eastAsia="fr-FR"/>
        </w:rPr>
        <w:t xml:space="preserve">nb - </w:t>
      </w:r>
      <w:r w:rsidRPr="005B6D39">
        <w:rPr>
          <w:rFonts w:ascii="Cambria" w:hAnsi="Cambria" w:cs="Times New Roman"/>
          <w:i/>
          <w:color w:val="000000"/>
          <w:sz w:val="22"/>
          <w:lang w:eastAsia="fr-FR"/>
        </w:rPr>
        <w:t xml:space="preserve">nous avons omis d’évoquer le </w:t>
      </w:r>
      <w:r w:rsidRPr="00513AA3">
        <w:rPr>
          <w:rFonts w:ascii="Cambria" w:hAnsi="Cambria" w:cs="Times New Roman"/>
          <w:b/>
          <w:i/>
          <w:color w:val="000000"/>
          <w:sz w:val="22"/>
          <w:lang w:eastAsia="fr-FR"/>
        </w:rPr>
        <w:t>site de l’association</w:t>
      </w:r>
      <w:r w:rsidRPr="005B6D39">
        <w:rPr>
          <w:rFonts w:ascii="Cambria" w:hAnsi="Cambria" w:cs="Times New Roman"/>
          <w:i/>
          <w:color w:val="000000"/>
          <w:sz w:val="22"/>
          <w:lang w:eastAsia="fr-FR"/>
        </w:rPr>
        <w:t xml:space="preserve">, </w:t>
      </w:r>
      <w:r>
        <w:rPr>
          <w:rFonts w:ascii="Cambria" w:hAnsi="Cambria" w:cs="Times New Roman"/>
          <w:i/>
          <w:color w:val="000000"/>
          <w:sz w:val="22"/>
          <w:lang w:eastAsia="fr-FR"/>
        </w:rPr>
        <w:t xml:space="preserve">tenu à jour par Christophe, il annonce scrupuleusement notre programmation. </w:t>
      </w:r>
      <w:r w:rsidRPr="005B6D39">
        <w:rPr>
          <w:rFonts w:ascii="Cambria" w:hAnsi="Cambria" w:cs="Times New Roman"/>
          <w:i/>
          <w:color w:val="000000"/>
          <w:sz w:val="22"/>
          <w:lang w:eastAsia="fr-FR"/>
        </w:rPr>
        <w:t xml:space="preserve"> Le site reprend au fil de l’eau les diverses manifestations, les photos de celles-ci,</w:t>
      </w:r>
      <w:r>
        <w:rPr>
          <w:rFonts w:ascii="Cambria" w:hAnsi="Cambria" w:cs="Times New Roman"/>
          <w:i/>
          <w:color w:val="000000"/>
          <w:sz w:val="22"/>
          <w:lang w:eastAsia="fr-FR"/>
        </w:rPr>
        <w:t xml:space="preserve"> ainsi que</w:t>
      </w:r>
      <w:r w:rsidRPr="005B6D39">
        <w:rPr>
          <w:rFonts w:ascii="Cambria" w:hAnsi="Cambria" w:cs="Times New Roman"/>
          <w:i/>
          <w:color w:val="000000"/>
          <w:sz w:val="22"/>
          <w:lang w:eastAsia="fr-FR"/>
        </w:rPr>
        <w:t xml:space="preserve"> </w:t>
      </w:r>
      <w:r>
        <w:rPr>
          <w:rFonts w:ascii="Cambria" w:hAnsi="Cambria" w:cs="Times New Roman"/>
          <w:i/>
          <w:color w:val="000000"/>
          <w:sz w:val="22"/>
          <w:lang w:eastAsia="fr-FR"/>
        </w:rPr>
        <w:t>d</w:t>
      </w:r>
      <w:r w:rsidRPr="005B6D39">
        <w:rPr>
          <w:rFonts w:ascii="Cambria" w:hAnsi="Cambria" w:cs="Times New Roman"/>
          <w:i/>
          <w:color w:val="000000"/>
          <w:sz w:val="22"/>
          <w:lang w:eastAsia="fr-FR"/>
        </w:rPr>
        <w:t>es annonces pertinentes sur l’actualité autour des 5saisons et d</w:t>
      </w:r>
      <w:r>
        <w:rPr>
          <w:rFonts w:ascii="Cambria" w:hAnsi="Cambria" w:cs="Times New Roman"/>
          <w:i/>
          <w:color w:val="000000"/>
          <w:sz w:val="22"/>
          <w:lang w:eastAsia="fr-FR"/>
        </w:rPr>
        <w:t>e s</w:t>
      </w:r>
      <w:r w:rsidRPr="005B6D39">
        <w:rPr>
          <w:rFonts w:ascii="Cambria" w:hAnsi="Cambria" w:cs="Times New Roman"/>
          <w:i/>
          <w:color w:val="000000"/>
          <w:sz w:val="22"/>
          <w:lang w:eastAsia="fr-FR"/>
        </w:rPr>
        <w:t>es partenaires.</w:t>
      </w:r>
    </w:p>
    <w:p w:rsidR="008E757D" w:rsidRPr="005B6D39" w:rsidRDefault="008E757D" w:rsidP="00C016FD">
      <w:pPr>
        <w:spacing w:beforeLines="1" w:after="0"/>
        <w:ind w:left="284"/>
        <w:jc w:val="both"/>
        <w:rPr>
          <w:rFonts w:ascii="Cambria" w:hAnsi="Cambria" w:cs="Times New Roman"/>
          <w:i/>
          <w:color w:val="000000"/>
          <w:sz w:val="22"/>
          <w:lang w:eastAsia="fr-FR"/>
        </w:rPr>
      </w:pPr>
      <w:r w:rsidRPr="005B6D39">
        <w:rPr>
          <w:rFonts w:ascii="Cambria" w:hAnsi="Cambria" w:cs="Times New Roman"/>
          <w:i/>
          <w:color w:val="000000"/>
          <w:sz w:val="22"/>
          <w:lang w:eastAsia="fr-FR"/>
        </w:rPr>
        <w:t>Il est</w:t>
      </w:r>
      <w:r w:rsidR="00F8564C">
        <w:rPr>
          <w:rFonts w:ascii="Cambria" w:hAnsi="Cambria" w:cs="Times New Roman"/>
          <w:i/>
          <w:color w:val="000000"/>
          <w:sz w:val="22"/>
          <w:lang w:eastAsia="fr-FR"/>
        </w:rPr>
        <w:t xml:space="preserve"> consultable à l’adresse : http</w:t>
      </w:r>
      <w:r w:rsidR="000B21D1">
        <w:rPr>
          <w:rFonts w:ascii="Cambria" w:hAnsi="Cambria" w:cs="Times New Roman"/>
          <w:i/>
          <w:color w:val="000000"/>
          <w:sz w:val="22"/>
          <w:lang w:eastAsia="fr-FR"/>
        </w:rPr>
        <w:t>//</w:t>
      </w:r>
      <w:r w:rsidRPr="005B6D39">
        <w:rPr>
          <w:rFonts w:ascii="Cambria" w:hAnsi="Cambria" w:cs="Times New Roman"/>
          <w:i/>
          <w:color w:val="000000"/>
          <w:sz w:val="22"/>
          <w:lang w:eastAsia="fr-FR"/>
        </w:rPr>
        <w:t>5saisons-colmars.fr</w:t>
      </w:r>
    </w:p>
    <w:p w:rsidR="008E757D" w:rsidRPr="005B6D39" w:rsidRDefault="008E757D" w:rsidP="00C016FD">
      <w:pPr>
        <w:spacing w:beforeLines="1" w:after="0"/>
        <w:ind w:left="567" w:hanging="141"/>
        <w:jc w:val="both"/>
        <w:rPr>
          <w:rFonts w:ascii="Cambria" w:hAnsi="Cambria" w:cs="Times New Roman"/>
          <w:i/>
          <w:color w:val="000000"/>
          <w:sz w:val="22"/>
          <w:lang w:eastAsia="fr-FR"/>
        </w:rPr>
      </w:pPr>
      <w:r>
        <w:rPr>
          <w:rFonts w:ascii="Cambria" w:hAnsi="Cambria" w:cs="Times New Roman"/>
          <w:i/>
          <w:color w:val="000000"/>
          <w:sz w:val="22"/>
          <w:lang w:eastAsia="fr-FR"/>
        </w:rPr>
        <w:t>Christophe a la gentillesse de bien vouloir continuer à le mettre à jour. Nous l’en remercions.</w:t>
      </w:r>
    </w:p>
    <w:p w:rsidR="00381149" w:rsidRPr="005B6D39" w:rsidRDefault="00381149" w:rsidP="00C016FD">
      <w:pPr>
        <w:spacing w:beforeLines="1" w:after="0"/>
        <w:ind w:left="567" w:hanging="141"/>
        <w:jc w:val="both"/>
        <w:rPr>
          <w:rFonts w:ascii="Cambria" w:hAnsi="Cambria" w:cs="Times New Roman"/>
          <w:i/>
          <w:color w:val="000000"/>
          <w:sz w:val="22"/>
          <w:lang w:eastAsia="fr-FR"/>
        </w:rPr>
      </w:pPr>
    </w:p>
    <w:p w:rsidR="00DF30AA" w:rsidRPr="00003036" w:rsidRDefault="00DF30AA" w:rsidP="00C016FD">
      <w:pPr>
        <w:spacing w:beforeLines="1" w:after="0"/>
        <w:ind w:left="363"/>
        <w:jc w:val="both"/>
        <w:rPr>
          <w:rFonts w:ascii="Cambria" w:hAnsi="Cambria" w:cs="Times New Roman"/>
          <w:i/>
          <w:color w:val="000000"/>
          <w:sz w:val="22"/>
          <w:lang w:eastAsia="fr-FR"/>
        </w:rPr>
      </w:pPr>
    </w:p>
    <w:sectPr w:rsidR="00DF30AA" w:rsidRPr="00003036" w:rsidSect="000914D2">
      <w:headerReference w:type="even" r:id="rId8"/>
      <w:headerReference w:type="default" r:id="rId9"/>
      <w:footerReference w:type="even" r:id="rId10"/>
      <w:footerReference w:type="default" r:id="rId11"/>
      <w:headerReference w:type="first" r:id="rId12"/>
      <w:footerReference w:type="first" r:id="rId13"/>
      <w:type w:val="continuous"/>
      <w:pgSz w:w="11899" w:h="16838"/>
      <w:pgMar w:top="822" w:right="700" w:bottom="1135" w:left="1418" w:header="624" w:footer="567"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37E59" w:rsidRDefault="00137E59">
      <w:pPr>
        <w:spacing w:after="0"/>
      </w:pPr>
      <w:r>
        <w:separator/>
      </w:r>
    </w:p>
  </w:endnote>
  <w:endnote w:type="continuationSeparator" w:id="1">
    <w:p w:rsidR="00137E59" w:rsidRDefault="00137E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7E59" w:rsidRDefault="00C016FD" w:rsidP="00DF30AA">
    <w:pPr>
      <w:pStyle w:val="Pieddepage"/>
      <w:framePr w:wrap="around" w:vAnchor="text" w:hAnchor="margin" w:xAlign="right" w:y="1"/>
      <w:rPr>
        <w:rStyle w:val="Numrodepage"/>
      </w:rPr>
    </w:pPr>
    <w:r>
      <w:rPr>
        <w:rStyle w:val="Numrodepage"/>
      </w:rPr>
      <w:fldChar w:fldCharType="begin"/>
    </w:r>
    <w:r w:rsidR="00137E59">
      <w:rPr>
        <w:rStyle w:val="Numrodepage"/>
      </w:rPr>
      <w:instrText xml:space="preserve">PAGE  </w:instrText>
    </w:r>
    <w:r>
      <w:rPr>
        <w:rStyle w:val="Numrodepage"/>
      </w:rPr>
      <w:fldChar w:fldCharType="end"/>
    </w:r>
  </w:p>
  <w:p w:rsidR="00137E59" w:rsidRDefault="00137E59" w:rsidP="00DF30AA">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7E59" w:rsidRDefault="00C016FD" w:rsidP="00DF30AA">
    <w:pPr>
      <w:pStyle w:val="Pieddepage"/>
      <w:framePr w:wrap="around" w:vAnchor="text" w:hAnchor="margin" w:xAlign="right" w:y="1"/>
      <w:rPr>
        <w:rStyle w:val="Numrodepage"/>
      </w:rPr>
    </w:pPr>
    <w:r>
      <w:rPr>
        <w:rStyle w:val="Numrodepage"/>
      </w:rPr>
      <w:fldChar w:fldCharType="begin"/>
    </w:r>
    <w:r w:rsidR="00137E59">
      <w:rPr>
        <w:rStyle w:val="Numrodepage"/>
      </w:rPr>
      <w:instrText xml:space="preserve">PAGE  </w:instrText>
    </w:r>
    <w:r>
      <w:rPr>
        <w:rStyle w:val="Numrodepage"/>
      </w:rPr>
      <w:fldChar w:fldCharType="separate"/>
    </w:r>
    <w:r w:rsidR="00C65451">
      <w:rPr>
        <w:rStyle w:val="Numrodepage"/>
        <w:noProof/>
      </w:rPr>
      <w:t>3</w:t>
    </w:r>
    <w:r>
      <w:rPr>
        <w:rStyle w:val="Numrodepage"/>
      </w:rPr>
      <w:fldChar w:fldCharType="end"/>
    </w:r>
  </w:p>
  <w:p w:rsidR="00137E59" w:rsidRPr="00CB5943" w:rsidRDefault="00C016FD" w:rsidP="00DF30AA">
    <w:pPr>
      <w:pStyle w:val="Pieddepage"/>
      <w:ind w:right="360"/>
      <w:rPr>
        <w:sz w:val="16"/>
      </w:rPr>
    </w:pPr>
    <w:r w:rsidRPr="00CB5943">
      <w:rPr>
        <w:rFonts w:ascii="Times New Roman" w:hAnsi="Times New Roman"/>
        <w:sz w:val="16"/>
      </w:rPr>
      <w:fldChar w:fldCharType="begin"/>
    </w:r>
    <w:r w:rsidR="00137E59" w:rsidRPr="00CB5943">
      <w:rPr>
        <w:rFonts w:ascii="Times New Roman" w:hAnsi="Times New Roman"/>
        <w:sz w:val="16"/>
      </w:rPr>
      <w:instrText xml:space="preserve"> FILENAME \p </w:instrText>
    </w:r>
    <w:r w:rsidRPr="00CB5943">
      <w:rPr>
        <w:rFonts w:ascii="Times New Roman" w:hAnsi="Times New Roman"/>
        <w:sz w:val="16"/>
      </w:rPr>
      <w:fldChar w:fldCharType="separate"/>
    </w:r>
    <w:r w:rsidR="00234ABB">
      <w:rPr>
        <w:rFonts w:ascii="Times New Roman" w:hAnsi="Times New Roman"/>
        <w:noProof/>
        <w:sz w:val="16"/>
      </w:rPr>
      <w:t>SAUV 5S: ASSOCIATION CINQ SAISONS:ASSEMBLEE GENERALE ORG:AG 2019:PV AG OCT2019-vu.docx</w:t>
    </w:r>
    <w:r w:rsidRPr="00CB5943">
      <w:rPr>
        <w:rFonts w:ascii="Times New Roman" w:hAnsi="Times New Roman"/>
        <w:sz w:val="16"/>
      </w:rPr>
      <w:fldChar w:fldCharType="end"/>
    </w:r>
    <w:r w:rsidR="00BF21DB">
      <w:rPr>
        <w:rFonts w:ascii="Times New Roman" w:hAnsi="Times New Roman"/>
        <w:sz w:val="16"/>
      </w:rPr>
      <w:t xml:space="preserve"> – 16h59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21DB" w:rsidRDefault="00BF21DB">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37E59" w:rsidRDefault="00137E59">
      <w:pPr>
        <w:spacing w:after="0"/>
      </w:pPr>
      <w:r>
        <w:separator/>
      </w:r>
    </w:p>
  </w:footnote>
  <w:footnote w:type="continuationSeparator" w:id="1">
    <w:p w:rsidR="00137E59" w:rsidRDefault="00137E59">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21DB" w:rsidRDefault="00BF21DB">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21DB" w:rsidRDefault="00BF21DB">
    <w:pPr>
      <w:pStyle w:val="En-tt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21DB" w:rsidRDefault="00BF21DB">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048453C"/>
    <w:multiLevelType w:val="hybridMultilevel"/>
    <w:tmpl w:val="82A8D264"/>
    <w:lvl w:ilvl="0" w:tplc="8C02CF8A">
      <w:start w:val="1"/>
      <w:numFmt w:val="bullet"/>
      <w:lvlText w:val="#"/>
      <w:lvlJc w:val="left"/>
      <w:pPr>
        <w:ind w:left="360" w:hanging="360"/>
      </w:pPr>
      <w:rPr>
        <w:rFonts w:ascii="Times New Roman" w:eastAsia="Calibri" w:hAnsi="Times New Roman" w:hint="default"/>
      </w:rPr>
    </w:lvl>
    <w:lvl w:ilvl="1" w:tplc="040C0003" w:tentative="1">
      <w:start w:val="1"/>
      <w:numFmt w:val="bullet"/>
      <w:lvlText w:val="o"/>
      <w:lvlJc w:val="left"/>
      <w:pPr>
        <w:ind w:left="11" w:hanging="360"/>
      </w:pPr>
      <w:rPr>
        <w:rFonts w:ascii="Courier New" w:hAnsi="Courier New" w:hint="default"/>
      </w:rPr>
    </w:lvl>
    <w:lvl w:ilvl="2" w:tplc="040C0005" w:tentative="1">
      <w:start w:val="1"/>
      <w:numFmt w:val="bullet"/>
      <w:lvlText w:val=""/>
      <w:lvlJc w:val="left"/>
      <w:pPr>
        <w:ind w:left="731" w:hanging="360"/>
      </w:pPr>
      <w:rPr>
        <w:rFonts w:ascii="Wingdings" w:hAnsi="Wingdings" w:hint="default"/>
      </w:rPr>
    </w:lvl>
    <w:lvl w:ilvl="3" w:tplc="040C0001" w:tentative="1">
      <w:start w:val="1"/>
      <w:numFmt w:val="bullet"/>
      <w:lvlText w:val=""/>
      <w:lvlJc w:val="left"/>
      <w:pPr>
        <w:ind w:left="1451" w:hanging="360"/>
      </w:pPr>
      <w:rPr>
        <w:rFonts w:ascii="Symbol" w:hAnsi="Symbol" w:hint="default"/>
      </w:rPr>
    </w:lvl>
    <w:lvl w:ilvl="4" w:tplc="040C0003" w:tentative="1">
      <w:start w:val="1"/>
      <w:numFmt w:val="bullet"/>
      <w:lvlText w:val="o"/>
      <w:lvlJc w:val="left"/>
      <w:pPr>
        <w:ind w:left="2171" w:hanging="360"/>
      </w:pPr>
      <w:rPr>
        <w:rFonts w:ascii="Courier New" w:hAnsi="Courier New" w:hint="default"/>
      </w:rPr>
    </w:lvl>
    <w:lvl w:ilvl="5" w:tplc="040C0005" w:tentative="1">
      <w:start w:val="1"/>
      <w:numFmt w:val="bullet"/>
      <w:lvlText w:val=""/>
      <w:lvlJc w:val="left"/>
      <w:pPr>
        <w:ind w:left="2891" w:hanging="360"/>
      </w:pPr>
      <w:rPr>
        <w:rFonts w:ascii="Wingdings" w:hAnsi="Wingdings" w:hint="default"/>
      </w:rPr>
    </w:lvl>
    <w:lvl w:ilvl="6" w:tplc="040C0001" w:tentative="1">
      <w:start w:val="1"/>
      <w:numFmt w:val="bullet"/>
      <w:lvlText w:val=""/>
      <w:lvlJc w:val="left"/>
      <w:pPr>
        <w:ind w:left="3611" w:hanging="360"/>
      </w:pPr>
      <w:rPr>
        <w:rFonts w:ascii="Symbol" w:hAnsi="Symbol" w:hint="default"/>
      </w:rPr>
    </w:lvl>
    <w:lvl w:ilvl="7" w:tplc="040C0003" w:tentative="1">
      <w:start w:val="1"/>
      <w:numFmt w:val="bullet"/>
      <w:lvlText w:val="o"/>
      <w:lvlJc w:val="left"/>
      <w:pPr>
        <w:ind w:left="4331" w:hanging="360"/>
      </w:pPr>
      <w:rPr>
        <w:rFonts w:ascii="Courier New" w:hAnsi="Courier New" w:hint="default"/>
      </w:rPr>
    </w:lvl>
    <w:lvl w:ilvl="8" w:tplc="040C0005" w:tentative="1">
      <w:start w:val="1"/>
      <w:numFmt w:val="bullet"/>
      <w:lvlText w:val=""/>
      <w:lvlJc w:val="left"/>
      <w:pPr>
        <w:ind w:left="505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F970E0"/>
    <w:rsid w:val="00003036"/>
    <w:rsid w:val="000230B5"/>
    <w:rsid w:val="00026E3D"/>
    <w:rsid w:val="0004420B"/>
    <w:rsid w:val="00064F9E"/>
    <w:rsid w:val="000914D2"/>
    <w:rsid w:val="000A70B8"/>
    <w:rsid w:val="000B21D1"/>
    <w:rsid w:val="000C110F"/>
    <w:rsid w:val="000C6936"/>
    <w:rsid w:val="000E09B7"/>
    <w:rsid w:val="000E183C"/>
    <w:rsid w:val="000E1FBA"/>
    <w:rsid w:val="00122605"/>
    <w:rsid w:val="00124E26"/>
    <w:rsid w:val="00135740"/>
    <w:rsid w:val="00137E59"/>
    <w:rsid w:val="00141B83"/>
    <w:rsid w:val="00190763"/>
    <w:rsid w:val="00193E11"/>
    <w:rsid w:val="00196D6F"/>
    <w:rsid w:val="001B446C"/>
    <w:rsid w:val="001D0D47"/>
    <w:rsid w:val="001D0F15"/>
    <w:rsid w:val="001E2A90"/>
    <w:rsid w:val="001F0D34"/>
    <w:rsid w:val="001F1C89"/>
    <w:rsid w:val="002043A9"/>
    <w:rsid w:val="00234ABB"/>
    <w:rsid w:val="002524CF"/>
    <w:rsid w:val="00256F1F"/>
    <w:rsid w:val="0026402D"/>
    <w:rsid w:val="00266DA3"/>
    <w:rsid w:val="00271345"/>
    <w:rsid w:val="00277B04"/>
    <w:rsid w:val="00280A46"/>
    <w:rsid w:val="002B4581"/>
    <w:rsid w:val="002C7E47"/>
    <w:rsid w:val="002E2225"/>
    <w:rsid w:val="002F3F24"/>
    <w:rsid w:val="00305BD0"/>
    <w:rsid w:val="0031023E"/>
    <w:rsid w:val="00344811"/>
    <w:rsid w:val="00381149"/>
    <w:rsid w:val="00382C28"/>
    <w:rsid w:val="003840DF"/>
    <w:rsid w:val="003C15DC"/>
    <w:rsid w:val="003F4ECC"/>
    <w:rsid w:val="0043797E"/>
    <w:rsid w:val="00457519"/>
    <w:rsid w:val="0047067E"/>
    <w:rsid w:val="004858C9"/>
    <w:rsid w:val="004A7878"/>
    <w:rsid w:val="004C4E49"/>
    <w:rsid w:val="00513AA3"/>
    <w:rsid w:val="00514080"/>
    <w:rsid w:val="00526F18"/>
    <w:rsid w:val="0054786C"/>
    <w:rsid w:val="00551D0A"/>
    <w:rsid w:val="00562A51"/>
    <w:rsid w:val="00571731"/>
    <w:rsid w:val="0058666F"/>
    <w:rsid w:val="005A3ED6"/>
    <w:rsid w:val="005A7DE9"/>
    <w:rsid w:val="005B6D39"/>
    <w:rsid w:val="005C63BC"/>
    <w:rsid w:val="005E28CA"/>
    <w:rsid w:val="005F3376"/>
    <w:rsid w:val="006058D2"/>
    <w:rsid w:val="0061357B"/>
    <w:rsid w:val="00614819"/>
    <w:rsid w:val="00633147"/>
    <w:rsid w:val="006374CA"/>
    <w:rsid w:val="00643BBC"/>
    <w:rsid w:val="0066225D"/>
    <w:rsid w:val="006751BF"/>
    <w:rsid w:val="006A70FF"/>
    <w:rsid w:val="006E3478"/>
    <w:rsid w:val="006F7C47"/>
    <w:rsid w:val="00714E61"/>
    <w:rsid w:val="0074293D"/>
    <w:rsid w:val="00745CA0"/>
    <w:rsid w:val="007825B2"/>
    <w:rsid w:val="007A2D49"/>
    <w:rsid w:val="007A58DD"/>
    <w:rsid w:val="007D0CBF"/>
    <w:rsid w:val="007F012C"/>
    <w:rsid w:val="007F081F"/>
    <w:rsid w:val="007F0845"/>
    <w:rsid w:val="00814DF9"/>
    <w:rsid w:val="008439FA"/>
    <w:rsid w:val="00866AA4"/>
    <w:rsid w:val="0088525C"/>
    <w:rsid w:val="00887631"/>
    <w:rsid w:val="008E757D"/>
    <w:rsid w:val="0093470D"/>
    <w:rsid w:val="009443D3"/>
    <w:rsid w:val="009749E0"/>
    <w:rsid w:val="00985237"/>
    <w:rsid w:val="009A0999"/>
    <w:rsid w:val="009A4556"/>
    <w:rsid w:val="009A6DEA"/>
    <w:rsid w:val="009C4524"/>
    <w:rsid w:val="009F1E69"/>
    <w:rsid w:val="00A147FC"/>
    <w:rsid w:val="00A24C0C"/>
    <w:rsid w:val="00A703A2"/>
    <w:rsid w:val="00A7152B"/>
    <w:rsid w:val="00A73DF6"/>
    <w:rsid w:val="00AA1C36"/>
    <w:rsid w:val="00AC6322"/>
    <w:rsid w:val="00AD22D9"/>
    <w:rsid w:val="00AD5311"/>
    <w:rsid w:val="00AE14E7"/>
    <w:rsid w:val="00AF0631"/>
    <w:rsid w:val="00B142A6"/>
    <w:rsid w:val="00B44EAA"/>
    <w:rsid w:val="00B67BE1"/>
    <w:rsid w:val="00B716A8"/>
    <w:rsid w:val="00B80E4C"/>
    <w:rsid w:val="00B855BA"/>
    <w:rsid w:val="00B8677F"/>
    <w:rsid w:val="00B91805"/>
    <w:rsid w:val="00BA7A84"/>
    <w:rsid w:val="00BB04C1"/>
    <w:rsid w:val="00BB1239"/>
    <w:rsid w:val="00BB3490"/>
    <w:rsid w:val="00BB641C"/>
    <w:rsid w:val="00BD0113"/>
    <w:rsid w:val="00BD4B9D"/>
    <w:rsid w:val="00BE7B04"/>
    <w:rsid w:val="00BF1618"/>
    <w:rsid w:val="00BF21DB"/>
    <w:rsid w:val="00C016FD"/>
    <w:rsid w:val="00C248FA"/>
    <w:rsid w:val="00C337B7"/>
    <w:rsid w:val="00C65451"/>
    <w:rsid w:val="00C67C04"/>
    <w:rsid w:val="00CB1078"/>
    <w:rsid w:val="00CB2F90"/>
    <w:rsid w:val="00CB5943"/>
    <w:rsid w:val="00CD2C92"/>
    <w:rsid w:val="00CE2226"/>
    <w:rsid w:val="00CE4BBC"/>
    <w:rsid w:val="00CE5C69"/>
    <w:rsid w:val="00CF3C53"/>
    <w:rsid w:val="00CF6A4D"/>
    <w:rsid w:val="00D24B24"/>
    <w:rsid w:val="00D25BE3"/>
    <w:rsid w:val="00D46BAD"/>
    <w:rsid w:val="00D47AE6"/>
    <w:rsid w:val="00D506F8"/>
    <w:rsid w:val="00D72C91"/>
    <w:rsid w:val="00D832E6"/>
    <w:rsid w:val="00D94C2A"/>
    <w:rsid w:val="00DA6DEE"/>
    <w:rsid w:val="00DB4FE1"/>
    <w:rsid w:val="00DD3585"/>
    <w:rsid w:val="00DF30AA"/>
    <w:rsid w:val="00E270F5"/>
    <w:rsid w:val="00E60F66"/>
    <w:rsid w:val="00E66194"/>
    <w:rsid w:val="00E763A7"/>
    <w:rsid w:val="00E82A7F"/>
    <w:rsid w:val="00EB5E37"/>
    <w:rsid w:val="00ED7180"/>
    <w:rsid w:val="00EE5240"/>
    <w:rsid w:val="00F2423E"/>
    <w:rsid w:val="00F42871"/>
    <w:rsid w:val="00F52642"/>
    <w:rsid w:val="00F55DD4"/>
    <w:rsid w:val="00F76D9F"/>
    <w:rsid w:val="00F8564C"/>
    <w:rsid w:val="00F970E0"/>
    <w:rsid w:val="00FB459B"/>
    <w:rsid w:val="00FC48C6"/>
    <w:rsid w:val="00FE6299"/>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DF30A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F30AA"/>
    <w:pPr>
      <w:tabs>
        <w:tab w:val="center" w:pos="4536"/>
        <w:tab w:val="right" w:pos="9072"/>
      </w:tabs>
      <w:spacing w:after="0"/>
    </w:pPr>
  </w:style>
  <w:style w:type="character" w:customStyle="1" w:styleId="PieddepageCar">
    <w:name w:val="Pied de page Car"/>
    <w:basedOn w:val="Policepardfaut"/>
    <w:link w:val="Pieddepage"/>
    <w:uiPriority w:val="99"/>
    <w:rsid w:val="00DF30AA"/>
  </w:style>
  <w:style w:type="character" w:styleId="Numrodepage">
    <w:name w:val="page number"/>
    <w:basedOn w:val="Policepardfaut"/>
    <w:uiPriority w:val="99"/>
    <w:semiHidden/>
    <w:unhideWhenUsed/>
    <w:rsid w:val="00DF30AA"/>
  </w:style>
  <w:style w:type="paragraph" w:styleId="En-tte">
    <w:name w:val="header"/>
    <w:basedOn w:val="Normal"/>
    <w:link w:val="En-tteCar"/>
    <w:uiPriority w:val="99"/>
    <w:semiHidden/>
    <w:unhideWhenUsed/>
    <w:rsid w:val="00DF30AA"/>
    <w:pPr>
      <w:tabs>
        <w:tab w:val="center" w:pos="4536"/>
        <w:tab w:val="right" w:pos="9072"/>
      </w:tabs>
      <w:spacing w:after="0"/>
    </w:pPr>
  </w:style>
  <w:style w:type="character" w:customStyle="1" w:styleId="En-tteCar">
    <w:name w:val="En-tête Car"/>
    <w:basedOn w:val="Policepardfaut"/>
    <w:link w:val="En-tte"/>
    <w:uiPriority w:val="99"/>
    <w:semiHidden/>
    <w:rsid w:val="00DF30AA"/>
  </w:style>
  <w:style w:type="paragraph" w:styleId="Paragraphedeliste">
    <w:name w:val="List Paragraph"/>
    <w:basedOn w:val="Normal"/>
    <w:uiPriority w:val="34"/>
    <w:qFormat/>
    <w:rsid w:val="001F1C89"/>
    <w:pPr>
      <w:ind w:left="720"/>
      <w:contextualSpacing/>
    </w:pPr>
  </w:style>
  <w:style w:type="paragraph" w:styleId="Textedebulles">
    <w:name w:val="Balloon Text"/>
    <w:basedOn w:val="Normal"/>
    <w:link w:val="TextedebullesCar"/>
    <w:uiPriority w:val="99"/>
    <w:semiHidden/>
    <w:unhideWhenUsed/>
    <w:rsid w:val="00E66194"/>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61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26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1201</Words>
  <Characters>6848</Characters>
  <Application>Microsoft Word 12.1.0</Application>
  <DocSecurity>0</DocSecurity>
  <Lines>57</Lines>
  <Paragraphs>13</Paragraphs>
  <ScaleCrop>false</ScaleCrop>
  <Company/>
  <LinksUpToDate>false</LinksUpToDate>
  <CharactersWithSpaces>8409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lieutier</dc:creator>
  <cp:keywords/>
  <cp:lastModifiedBy>daniele lieutier</cp:lastModifiedBy>
  <cp:revision>10</cp:revision>
  <cp:lastPrinted>2019-11-04T17:02:00Z</cp:lastPrinted>
  <dcterms:created xsi:type="dcterms:W3CDTF">2019-11-04T16:01:00Z</dcterms:created>
  <dcterms:modified xsi:type="dcterms:W3CDTF">2019-11-06T10:46:00Z</dcterms:modified>
</cp:coreProperties>
</file>